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14:paraId="7FF99B16" w14:textId="77777777" w:rsidTr="00B0688D">
        <w:trPr>
          <w:trHeight w:val="1771"/>
        </w:trPr>
        <w:tc>
          <w:tcPr>
            <w:tcW w:w="7240" w:type="dxa"/>
            <w:tcBorders>
              <w:top w:val="nil"/>
              <w:left w:val="nil"/>
              <w:bottom w:val="nil"/>
              <w:right w:val="nil"/>
            </w:tcBorders>
          </w:tcPr>
          <w:p w14:paraId="16E8E72E" w14:textId="77777777" w:rsidR="00B0688D" w:rsidRDefault="00B0688D" w:rsidP="007057F4">
            <w:r>
              <w:rPr>
                <w:noProof/>
              </w:rPr>
              <mc:AlternateContent>
                <mc:Choice Requires="wps">
                  <w:drawing>
                    <wp:inline distT="0" distB="0" distL="0" distR="0" wp14:anchorId="1F2E8C8C" wp14:editId="124829DA">
                      <wp:extent cx="5974080" cy="670560"/>
                      <wp:effectExtent l="0" t="0" r="0" b="0"/>
                      <wp:docPr id="8" name="Text Box 8"/>
                      <wp:cNvGraphicFramePr/>
                      <a:graphic xmlns:a="http://schemas.openxmlformats.org/drawingml/2006/main">
                        <a:graphicData uri="http://schemas.microsoft.com/office/word/2010/wordprocessingShape">
                          <wps:wsp>
                            <wps:cNvSpPr txBox="1"/>
                            <wps:spPr>
                              <a:xfrm>
                                <a:off x="0" y="0"/>
                                <a:ext cx="5974080" cy="670560"/>
                              </a:xfrm>
                              <a:prstGeom prst="rect">
                                <a:avLst/>
                              </a:prstGeom>
                              <a:noFill/>
                              <a:ln w="6350">
                                <a:noFill/>
                              </a:ln>
                            </wps:spPr>
                            <wps:txbx>
                              <w:txbxContent>
                                <w:p w14:paraId="5FEAE185" w14:textId="63891BDB" w:rsidR="000504D6" w:rsidRPr="00DA384D" w:rsidRDefault="004445B3" w:rsidP="008A24EF">
                                  <w:pPr>
                                    <w:pStyle w:val="Title"/>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5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" filled="f" stroked="f" strokeweight=".5pt">
                      <v:textbox>
                        <w:txbxContent>
                          <w:p w14:paraId="5FEAE185" w14:textId="63891BDB" w:rsidR="000504D6" w:rsidRPr="00DA384D" w:rsidRDefault="004445B3" w:rsidP="008A24EF">
                            <w:pPr>
                              <w:pStyle w:val="Title"/>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6600"/>
        <w:gridCol w:w="3750"/>
      </w:tblGrid>
      <w:tr w:rsidR="00B0688D" w14:paraId="290B57CD" w14:textId="77777777" w:rsidTr="007057F4">
        <w:trPr>
          <w:trHeight w:val="1080"/>
        </w:trPr>
        <w:tc>
          <w:tcPr>
            <w:tcW w:w="5449" w:type="dxa"/>
            <w:vAlign w:val="center"/>
          </w:tcPr>
          <w:p w14:paraId="41351C17" w14:textId="77777777" w:rsidR="00B0688D" w:rsidRDefault="00B0688D" w:rsidP="007057F4">
            <w:r>
              <w:rPr>
                <w:noProof/>
              </w:rPr>
              <mc:AlternateContent>
                <mc:Choice Requires="wps">
                  <w:drawing>
                    <wp:inline distT="0" distB="0" distL="0" distR="0" wp14:anchorId="47A61CD5" wp14:editId="14319D3E">
                      <wp:extent cx="4191000" cy="396240"/>
                      <wp:effectExtent l="0" t="0" r="0" b="3810"/>
                      <wp:docPr id="13" name="Text Box 13"/>
                      <wp:cNvGraphicFramePr/>
                      <a:graphic xmlns:a="http://schemas.openxmlformats.org/drawingml/2006/main">
                        <a:graphicData uri="http://schemas.microsoft.com/office/word/2010/wordprocessingShape">
                          <wps:wsp>
                            <wps:cNvSpPr txBox="1"/>
                            <wps:spPr>
                              <a:xfrm>
                                <a:off x="0" y="0"/>
                                <a:ext cx="4191000" cy="396240"/>
                              </a:xfrm>
                              <a:prstGeom prst="rect">
                                <a:avLst/>
                              </a:prstGeom>
                              <a:noFill/>
                              <a:ln w="6350">
                                <a:noFill/>
                              </a:ln>
                            </wps:spPr>
                            <wps:txbx>
                              <w:txbxContent>
                                <w:p w14:paraId="1CA95350" w14:textId="0164B0FB" w:rsidR="000504D6" w:rsidRPr="00762F9A" w:rsidRDefault="008A24EF" w:rsidP="007057F4">
                                  <w:pPr>
                                    <w:rPr>
                                      <w:color w:val="FF0000"/>
                                      <w:sz w:val="36"/>
                                      <w:szCs w:val="36"/>
                                    </w:rPr>
                                  </w:pPr>
                                  <w:r w:rsidRPr="008A24EF">
                                    <w:t>Master of Science in Data Science (MSDS) Fall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7" type="#_x0000_t202" style="width:330pt;height:3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" filled="f" stroked="f" strokeweight=".5pt">
                      <v:textbox>
                        <w:txbxContent>
                          <w:p w14:paraId="1CA95350" w14:textId="0164B0FB" w:rsidR="000504D6" w:rsidRPr="00762F9A" w:rsidRDefault="008A24EF" w:rsidP="007057F4">
                            <w:pPr>
                              <w:rPr>
                                <w:color w:val="FF0000"/>
                                <w:sz w:val="36"/>
                                <w:szCs w:val="36"/>
                              </w:rPr>
                            </w:pPr>
                            <w:r w:rsidRPr="008A24EF">
                              <w:t>Master of Science in Data Science (MSDS) Fall 2023</w:t>
                            </w:r>
                          </w:p>
                        </w:txbxContent>
                      </v:textbox>
                      <w10:anchorlock/>
                    </v:shape>
                  </w:pict>
                </mc:Fallback>
              </mc:AlternateContent>
            </w:r>
          </w:p>
        </w:tc>
        <w:tc>
          <w:tcPr>
            <w:tcW w:w="4901" w:type="dxa"/>
            <w:vAlign w:val="center"/>
          </w:tcPr>
          <w:p w14:paraId="2D83817D" w14:textId="1B234BB2" w:rsidR="00B0688D" w:rsidRDefault="00B0688D" w:rsidP="007057F4">
            <w:pPr>
              <w:jc w:val="right"/>
            </w:pPr>
          </w:p>
        </w:tc>
      </w:tr>
    </w:tbl>
    <w:tbl>
      <w:tblPr>
        <w:tblpPr w:leftFromText="180" w:rightFromText="180" w:vertAnchor="text" w:horzAnchor="page" w:tblpX="3277" w:tblpY="310"/>
        <w:tblW w:w="0" w:type="auto"/>
        <w:tblCellMar>
          <w:left w:w="0" w:type="dxa"/>
          <w:right w:w="0" w:type="dxa"/>
        </w:tblCellMar>
        <w:tblLook w:val="0000" w:firstRow="0" w:lastRow="0" w:firstColumn="0" w:lastColumn="0" w:noHBand="0" w:noVBand="0"/>
      </w:tblPr>
      <w:tblGrid>
        <w:gridCol w:w="4572"/>
      </w:tblGrid>
      <w:tr w:rsidR="008A24EF" w14:paraId="33F50989" w14:textId="77777777" w:rsidTr="008A24EF">
        <w:trPr>
          <w:trHeight w:val="2043"/>
        </w:trPr>
        <w:tc>
          <w:tcPr>
            <w:tcW w:w="4572" w:type="dxa"/>
          </w:tcPr>
          <w:p w14:paraId="4BB9DA35" w14:textId="77777777" w:rsidR="008A24EF" w:rsidRDefault="008A24EF" w:rsidP="008A24EF">
            <w:r>
              <w:rPr>
                <w:noProof/>
              </w:rPr>
              <w:drawing>
                <wp:anchor distT="0" distB="0" distL="114300" distR="114300" simplePos="0" relativeHeight="251665408" behindDoc="0" locked="0" layoutInCell="1" allowOverlap="1" wp14:anchorId="5A7B8963" wp14:editId="505272C8">
                  <wp:simplePos x="0" y="0"/>
                  <wp:positionH relativeFrom="column">
                    <wp:posOffset>647700</wp:posOffset>
                  </wp:positionH>
                  <wp:positionV relativeFrom="paragraph">
                    <wp:posOffset>0</wp:posOffset>
                  </wp:positionV>
                  <wp:extent cx="2255520" cy="1567815"/>
                  <wp:effectExtent l="0" t="0" r="0" b="0"/>
                  <wp:wrapSquare wrapText="bothSides"/>
                  <wp:docPr id="850858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5520" cy="1567815"/>
                          </a:xfrm>
                          <a:prstGeom prst="rect">
                            <a:avLst/>
                          </a:prstGeom>
                          <a:noFill/>
                          <a:ln>
                            <a:noFill/>
                          </a:ln>
                        </pic:spPr>
                      </pic:pic>
                    </a:graphicData>
                  </a:graphic>
                </wp:anchor>
              </w:drawing>
            </w:r>
          </w:p>
        </w:tc>
      </w:tr>
    </w:tbl>
    <w:p w14:paraId="33342093" w14:textId="77777777" w:rsidR="008A3C95" w:rsidRDefault="008A3C95" w:rsidP="007057F4"/>
    <w:p w14:paraId="71D27DB8" w14:textId="757A51C1" w:rsidR="008A3C95" w:rsidRDefault="00DA384D" w:rsidP="007057F4">
      <w:r>
        <w:rPr>
          <w:noProof/>
        </w:rPr>
        <w:drawing>
          <wp:anchor distT="0" distB="0" distL="114300" distR="114300" simplePos="0" relativeHeight="251660288" behindDoc="1" locked="0" layoutInCell="1" allowOverlap="1" wp14:anchorId="516159C1" wp14:editId="7BAED66E">
            <wp:simplePos x="0" y="0"/>
            <wp:positionH relativeFrom="column">
              <wp:posOffset>-289560</wp:posOffset>
            </wp:positionH>
            <wp:positionV relativeFrom="paragraph">
              <wp:posOffset>2689225</wp:posOffset>
            </wp:positionV>
            <wp:extent cx="6888480" cy="4556760"/>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stretch>
                      <a:fillRect/>
                    </a:stretch>
                  </pic:blipFill>
                  <pic:spPr>
                    <a:xfrm>
                      <a:off x="0" y="0"/>
                      <a:ext cx="6893236" cy="4559906"/>
                    </a:xfrm>
                    <a:prstGeom prst="rect">
                      <a:avLst/>
                    </a:prstGeom>
                  </pic:spPr>
                </pic:pic>
              </a:graphicData>
            </a:graphic>
            <wp14:sizeRelH relativeFrom="margin">
              <wp14:pctWidth>0</wp14:pctWidth>
            </wp14:sizeRelH>
            <wp14:sizeRelV relativeFrom="margin">
              <wp14:pctHeight>0</wp14:pctHeight>
            </wp14:sizeRelV>
          </wp:anchor>
        </w:drawing>
      </w:r>
      <w:r w:rsidR="002E0194">
        <w:rPr>
          <w:noProof/>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Pr>
          <w:noProof/>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rFonts w:asciiTheme="minorHAnsi" w:eastAsiaTheme="minorEastAsia" w:hAnsiTheme="minorHAnsi" w:cstheme="minorBidi"/>
          <w:bCs w:val="0"/>
          <w:caps w:val="0"/>
          <w:sz w:val="28"/>
          <w:szCs w:val="22"/>
        </w:rPr>
        <w:id w:val="-1731998558"/>
        <w:docPartObj>
          <w:docPartGallery w:val="Table of Contents"/>
          <w:docPartUnique/>
        </w:docPartObj>
      </w:sdtPr>
      <w:sdtEndPr>
        <w:rPr>
          <w:noProof/>
        </w:rPr>
      </w:sdtEndPr>
      <w:sdtContent>
        <w:p w14:paraId="0E5BD3C4" w14:textId="57EA2388" w:rsidR="005F1B02" w:rsidRDefault="005F1B02">
          <w:pPr>
            <w:pStyle w:val="TOCHeading"/>
            <w:framePr w:wrap="around"/>
          </w:pPr>
          <w:r>
            <w:t>Contents</w:t>
          </w:r>
        </w:p>
        <w:p w14:paraId="73D7B70E" w14:textId="446CE811" w:rsidR="005F1B02" w:rsidRPr="003A1D5F" w:rsidRDefault="00384946" w:rsidP="003A1D5F">
          <w:pPr>
            <w:pStyle w:val="TOC1"/>
            <w:rPr>
              <w:noProof/>
              <w:color w:val="auto"/>
              <w:sz w:val="22"/>
            </w:rPr>
          </w:pPr>
        </w:p>
      </w:sdtContent>
    </w:sdt>
    <w:p w14:paraId="7959AF0A" w14:textId="77777777" w:rsidR="00974953" w:rsidRDefault="00974953" w:rsidP="008B0FE7">
      <w:pPr>
        <w:spacing w:after="200"/>
        <w:jc w:val="both"/>
        <w:rPr>
          <w:bCs/>
          <w:noProof/>
        </w:rPr>
      </w:pPr>
      <w:r w:rsidRPr="00974953">
        <w:rPr>
          <w:bCs/>
          <w:noProof/>
        </w:rPr>
        <w:t>Project Name</w:t>
      </w:r>
      <w:r>
        <w:rPr>
          <w:bCs/>
          <w:noProof/>
        </w:rPr>
        <w:t>…………………………………………. 2</w:t>
      </w:r>
    </w:p>
    <w:p w14:paraId="25B48462" w14:textId="77777777" w:rsidR="00974953" w:rsidRDefault="00974953" w:rsidP="008B0FE7">
      <w:pPr>
        <w:spacing w:after="200"/>
        <w:jc w:val="both"/>
        <w:rPr>
          <w:bCs/>
          <w:noProof/>
        </w:rPr>
      </w:pPr>
      <w:r>
        <w:rPr>
          <w:bCs/>
          <w:noProof/>
        </w:rPr>
        <w:t>Executive Summary………………………………… 2</w:t>
      </w:r>
    </w:p>
    <w:p w14:paraId="30BB40FE" w14:textId="77777777" w:rsidR="00974953" w:rsidRDefault="00974953" w:rsidP="008B0FE7">
      <w:pPr>
        <w:spacing w:after="200"/>
        <w:jc w:val="both"/>
        <w:rPr>
          <w:bCs/>
          <w:noProof/>
        </w:rPr>
      </w:pPr>
      <w:r>
        <w:rPr>
          <w:bCs/>
          <w:noProof/>
        </w:rPr>
        <w:t>Technical Report…………………………………….. 3</w:t>
      </w:r>
    </w:p>
    <w:p w14:paraId="382271E2" w14:textId="77777777" w:rsidR="00974953" w:rsidRDefault="00974953" w:rsidP="008B0FE7">
      <w:pPr>
        <w:spacing w:after="200"/>
        <w:jc w:val="both"/>
        <w:rPr>
          <w:bCs/>
          <w:noProof/>
        </w:rPr>
      </w:pPr>
      <w:r>
        <w:rPr>
          <w:bCs/>
          <w:noProof/>
        </w:rPr>
        <w:t>Highlights of Project……………………………….. 3</w:t>
      </w:r>
    </w:p>
    <w:p w14:paraId="12C412F3" w14:textId="77777777" w:rsidR="003A1D5F" w:rsidRDefault="00974953" w:rsidP="008B0FE7">
      <w:pPr>
        <w:spacing w:after="200"/>
        <w:jc w:val="both"/>
        <w:rPr>
          <w:bCs/>
          <w:noProof/>
        </w:rPr>
      </w:pPr>
      <w:r>
        <w:rPr>
          <w:bCs/>
          <w:noProof/>
        </w:rPr>
        <w:t>Submitted on</w:t>
      </w:r>
      <w:r w:rsidR="003A1D5F">
        <w:rPr>
          <w:bCs/>
          <w:noProof/>
        </w:rPr>
        <w:t>………………………………………….. 4</w:t>
      </w:r>
    </w:p>
    <w:p w14:paraId="6BCCB5AC" w14:textId="13010D58" w:rsidR="003A1D5F" w:rsidRDefault="003A1D5F" w:rsidP="008B0FE7">
      <w:pPr>
        <w:spacing w:after="200"/>
        <w:jc w:val="both"/>
        <w:rPr>
          <w:bCs/>
          <w:noProof/>
        </w:rPr>
      </w:pPr>
      <w:r>
        <w:rPr>
          <w:bCs/>
          <w:noProof/>
        </w:rPr>
        <w:t xml:space="preserve">Abstract …………………………………………………. </w:t>
      </w:r>
      <w:r w:rsidR="00452944">
        <w:rPr>
          <w:bCs/>
          <w:noProof/>
        </w:rPr>
        <w:t>5</w:t>
      </w:r>
    </w:p>
    <w:p w14:paraId="2DDD755E" w14:textId="0E18662E" w:rsidR="00452944" w:rsidRDefault="00452944" w:rsidP="008B0FE7">
      <w:pPr>
        <w:spacing w:after="200"/>
        <w:jc w:val="both"/>
        <w:rPr>
          <w:bCs/>
          <w:noProof/>
        </w:rPr>
      </w:pPr>
      <w:r w:rsidRPr="00452944">
        <w:rPr>
          <w:bCs/>
          <w:noProof/>
        </w:rPr>
        <w:t>Introductory Section</w:t>
      </w:r>
      <w:r>
        <w:rPr>
          <w:bCs/>
          <w:noProof/>
        </w:rPr>
        <w:t>……………………………….. 6</w:t>
      </w:r>
    </w:p>
    <w:p w14:paraId="07895893" w14:textId="3E40C771" w:rsidR="003A1D5F" w:rsidRDefault="003A1D5F" w:rsidP="008B0FE7">
      <w:pPr>
        <w:spacing w:after="200"/>
        <w:jc w:val="both"/>
        <w:rPr>
          <w:bCs/>
          <w:noProof/>
        </w:rPr>
      </w:pPr>
      <w:r>
        <w:rPr>
          <w:bCs/>
          <w:noProof/>
        </w:rPr>
        <w:t xml:space="preserve">Methodology …………………………………………. </w:t>
      </w:r>
      <w:r w:rsidR="000172A0">
        <w:rPr>
          <w:bCs/>
          <w:noProof/>
        </w:rPr>
        <w:t>7</w:t>
      </w:r>
    </w:p>
    <w:p w14:paraId="426D18FA" w14:textId="0F24303C" w:rsidR="003A1D5F" w:rsidRDefault="003A1D5F" w:rsidP="008B0FE7">
      <w:pPr>
        <w:spacing w:after="200"/>
        <w:jc w:val="both"/>
        <w:rPr>
          <w:bCs/>
          <w:noProof/>
        </w:rPr>
      </w:pPr>
      <w:r>
        <w:rPr>
          <w:bCs/>
          <w:noProof/>
        </w:rPr>
        <w:t xml:space="preserve">Results Section ………………………………………. </w:t>
      </w:r>
      <w:r w:rsidR="000172A0">
        <w:rPr>
          <w:bCs/>
          <w:noProof/>
        </w:rPr>
        <w:t>9</w:t>
      </w:r>
    </w:p>
    <w:p w14:paraId="7CB6B1A4" w14:textId="2AB27165" w:rsidR="000172A0" w:rsidRDefault="000172A0" w:rsidP="008B0FE7">
      <w:pPr>
        <w:spacing w:after="200"/>
        <w:jc w:val="both"/>
        <w:rPr>
          <w:bCs/>
          <w:noProof/>
        </w:rPr>
      </w:pPr>
      <w:r w:rsidRPr="000172A0">
        <w:rPr>
          <w:bCs/>
          <w:noProof/>
        </w:rPr>
        <w:t>D</w:t>
      </w:r>
      <w:r>
        <w:rPr>
          <w:bCs/>
          <w:noProof/>
        </w:rPr>
        <w:t>ata</w:t>
      </w:r>
      <w:r w:rsidRPr="000172A0">
        <w:rPr>
          <w:bCs/>
          <w:noProof/>
        </w:rPr>
        <w:t xml:space="preserve"> E</w:t>
      </w:r>
      <w:r>
        <w:rPr>
          <w:bCs/>
          <w:noProof/>
        </w:rPr>
        <w:t>ngineering</w:t>
      </w:r>
      <w:r w:rsidRPr="000172A0">
        <w:rPr>
          <w:bCs/>
          <w:noProof/>
        </w:rPr>
        <w:t xml:space="preserve"> </w:t>
      </w:r>
      <w:r>
        <w:rPr>
          <w:bCs/>
          <w:noProof/>
        </w:rPr>
        <w:t>pipeline……………………….. 10</w:t>
      </w:r>
    </w:p>
    <w:p w14:paraId="30D8DF3B" w14:textId="31F6836A" w:rsidR="000172A0" w:rsidRDefault="000172A0" w:rsidP="008B0FE7">
      <w:pPr>
        <w:spacing w:after="200"/>
        <w:jc w:val="both"/>
        <w:rPr>
          <w:bCs/>
          <w:noProof/>
        </w:rPr>
      </w:pPr>
      <w:r w:rsidRPr="000172A0">
        <w:rPr>
          <w:bCs/>
          <w:noProof/>
        </w:rPr>
        <w:t>Model Architecture</w:t>
      </w:r>
      <w:r>
        <w:rPr>
          <w:bCs/>
          <w:noProof/>
        </w:rPr>
        <w:t>…………………………………. 12</w:t>
      </w:r>
    </w:p>
    <w:p w14:paraId="2E885113" w14:textId="1100F659" w:rsidR="000172A0" w:rsidRDefault="000172A0" w:rsidP="008B0FE7">
      <w:pPr>
        <w:spacing w:after="200"/>
        <w:jc w:val="both"/>
        <w:rPr>
          <w:bCs/>
          <w:noProof/>
        </w:rPr>
      </w:pPr>
      <w:r w:rsidRPr="000172A0">
        <w:rPr>
          <w:bCs/>
          <w:noProof/>
        </w:rPr>
        <w:t>Model Deployment</w:t>
      </w:r>
      <w:r>
        <w:rPr>
          <w:bCs/>
          <w:noProof/>
        </w:rPr>
        <w:t xml:space="preserve"> ………………………………… 16</w:t>
      </w:r>
    </w:p>
    <w:p w14:paraId="6C6CE9D0" w14:textId="550C9E07" w:rsidR="000172A0" w:rsidRDefault="000172A0" w:rsidP="008B0FE7">
      <w:pPr>
        <w:spacing w:after="200"/>
        <w:jc w:val="both"/>
        <w:rPr>
          <w:bCs/>
          <w:noProof/>
        </w:rPr>
      </w:pPr>
      <w:r>
        <w:rPr>
          <w:bCs/>
          <w:noProof/>
        </w:rPr>
        <w:t>Data Visualization …………………………………… 17</w:t>
      </w:r>
    </w:p>
    <w:p w14:paraId="09728255" w14:textId="103A44EC" w:rsidR="000172A0" w:rsidRDefault="000172A0" w:rsidP="008B0FE7">
      <w:pPr>
        <w:spacing w:after="200"/>
        <w:jc w:val="both"/>
        <w:rPr>
          <w:bCs/>
          <w:noProof/>
        </w:rPr>
      </w:pPr>
      <w:r w:rsidRPr="000172A0">
        <w:rPr>
          <w:bCs/>
          <w:noProof/>
        </w:rPr>
        <w:t>Deployment</w:t>
      </w:r>
      <w:r>
        <w:rPr>
          <w:bCs/>
          <w:noProof/>
        </w:rPr>
        <w:t xml:space="preserve"> …………………………………………… 21</w:t>
      </w:r>
    </w:p>
    <w:p w14:paraId="73A6EB16" w14:textId="7FB2A1E4" w:rsidR="003A1D5F" w:rsidRDefault="003A1D5F" w:rsidP="008B0FE7">
      <w:pPr>
        <w:spacing w:after="200"/>
        <w:jc w:val="both"/>
        <w:rPr>
          <w:bCs/>
          <w:noProof/>
        </w:rPr>
      </w:pPr>
      <w:r>
        <w:rPr>
          <w:bCs/>
          <w:noProof/>
        </w:rPr>
        <w:t xml:space="preserve">Discussion ……………………………………………… </w:t>
      </w:r>
      <w:r w:rsidR="000172A0">
        <w:rPr>
          <w:bCs/>
          <w:noProof/>
        </w:rPr>
        <w:t>22</w:t>
      </w:r>
    </w:p>
    <w:p w14:paraId="0F0DF4C5" w14:textId="6B7120DB" w:rsidR="003A1D5F" w:rsidRDefault="003A1D5F" w:rsidP="008B0FE7">
      <w:pPr>
        <w:spacing w:after="200"/>
        <w:jc w:val="both"/>
        <w:rPr>
          <w:bCs/>
          <w:noProof/>
        </w:rPr>
      </w:pPr>
      <w:r>
        <w:rPr>
          <w:bCs/>
          <w:noProof/>
        </w:rPr>
        <w:t xml:space="preserve">Conclusion ……………………………………………… </w:t>
      </w:r>
      <w:r w:rsidR="000172A0">
        <w:rPr>
          <w:bCs/>
          <w:noProof/>
        </w:rPr>
        <w:t>23</w:t>
      </w:r>
    </w:p>
    <w:p w14:paraId="07931A53" w14:textId="2F0569EE" w:rsidR="004F2231" w:rsidRDefault="003A1D5F" w:rsidP="008B0FE7">
      <w:pPr>
        <w:spacing w:after="200"/>
        <w:jc w:val="both"/>
        <w:rPr>
          <w:bCs/>
          <w:noProof/>
        </w:rPr>
      </w:pPr>
      <w:r>
        <w:rPr>
          <w:bCs/>
          <w:noProof/>
        </w:rPr>
        <w:t xml:space="preserve">Contributions/References ………………………  </w:t>
      </w:r>
      <w:r w:rsidR="000172A0">
        <w:rPr>
          <w:bCs/>
          <w:noProof/>
        </w:rPr>
        <w:t>24</w:t>
      </w:r>
      <w:r w:rsidR="004F2231">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2409F20E" w14:textId="77777777" w:rsidTr="004F2231">
        <w:trPr>
          <w:trHeight w:val="1375"/>
        </w:trPr>
        <w:tc>
          <w:tcPr>
            <w:tcW w:w="4925" w:type="dxa"/>
            <w:tcBorders>
              <w:top w:val="nil"/>
              <w:left w:val="nil"/>
              <w:bottom w:val="nil"/>
              <w:right w:val="nil"/>
            </w:tcBorders>
            <w:vAlign w:val="center"/>
          </w:tcPr>
          <w:p w14:paraId="3165A8D0" w14:textId="66503F89" w:rsidR="004F2231" w:rsidRPr="009444BD" w:rsidRDefault="009444BD" w:rsidP="004F2231">
            <w:pPr>
              <w:pStyle w:val="Heading1"/>
              <w:framePr w:hSpace="0" w:wrap="auto" w:vAnchor="margin" w:hAnchor="text" w:yAlign="inline"/>
              <w:jc w:val="left"/>
              <w:rPr>
                <w:sz w:val="40"/>
                <w:szCs w:val="40"/>
              </w:rPr>
            </w:pPr>
            <w:r w:rsidRPr="009444BD">
              <w:rPr>
                <w:sz w:val="40"/>
                <w:szCs w:val="40"/>
              </w:rPr>
              <w:lastRenderedPageBreak/>
              <w:t>Hotel Booking Analysis</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2178B9" w:rsidRDefault="002178B9" w:rsidP="002178B9">
            <w:pPr>
              <w:pStyle w:val="Heading2"/>
              <w:framePr w:hSpace="0" w:wrap="auto" w:vAnchor="margin" w:hAnchor="text" w:yAlign="inline"/>
            </w:pPr>
            <w:bookmarkStart w:id="0" w:name="_Toc96341550"/>
            <w:r w:rsidRPr="002178B9">
              <w:t>Executive Summary</w:t>
            </w:r>
            <w:bookmarkEnd w:id="0"/>
          </w:p>
          <w:p w14:paraId="10D2D9A2" w14:textId="1A60F49A" w:rsidR="00F96A31" w:rsidRDefault="00FC58A4" w:rsidP="009444BD">
            <w:pPr>
              <w:pStyle w:val="tabletext"/>
              <w:jc w:val="both"/>
            </w:pPr>
            <w:r w:rsidRPr="00FC58A4">
              <w:t>The Hotel Booking Analysis report offers a comprehensive overview of the industry's landscape, highlighting key trends, booking patterns, and consumer preferences. It underscores the significance of data-driven decision-making, personalized experiences, and technological innovation in driving success within the competitive market. With insights into market dynamics, competitive strategies, and emerging technologies, stakeholders are empowered to optimize operations, enhance guest satisfaction, and adapt to evolving consumer behavior, ensuring sustained growth and profitability in the hotel booking sector.</w:t>
            </w:r>
          </w:p>
          <w:p w14:paraId="4A714293" w14:textId="77777777" w:rsidR="00F96A31" w:rsidRPr="005F1B02" w:rsidRDefault="00F96A31" w:rsidP="005F1B02">
            <w:pPr>
              <w:pStyle w:val="tabletext"/>
            </w:pPr>
          </w:p>
          <w:p w14:paraId="2CFA9F1B" w14:textId="53756AB5" w:rsidR="004F2231" w:rsidRPr="002178B9" w:rsidRDefault="004F2231" w:rsidP="003620E2">
            <w:pPr>
              <w:pStyle w:val="Content"/>
              <w:framePr w:hSpace="0" w:wrap="auto" w:vAnchor="margin" w:hAnchor="text" w:yAlign="inline"/>
            </w:pPr>
          </w:p>
        </w:tc>
      </w:tr>
      <w:tr w:rsidR="004F2231"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2178B9" w:rsidRDefault="004F2231" w:rsidP="001F0AF0">
            <w:pPr>
              <w:pStyle w:val="Content"/>
              <w:framePr w:hSpace="0" w:wrap="auto" w:vAnchor="margin" w:hAnchor="text" w:yAlign="inline"/>
            </w:pPr>
            <w:r>
              <w:rPr>
                <w:noProof/>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6">
                            <a:duotone>
                              <a:prstClr val="black"/>
                              <a:schemeClr val="accent6">
                                <a:tint val="45000"/>
                                <a:satMod val="400000"/>
                              </a:schemeClr>
                            </a:duotone>
                            <a:extLst>
                              <a:ext uri="{BEBA8EAE-BF5A-486C-A8C5-ECC9F3942E4B}">
                                <a14:imgProps xmlns:a14="http://schemas.microsoft.com/office/drawing/2010/main">
                                  <a14:imgLayer r:embed="rId17">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14:paraId="46CFA74E" w14:textId="77777777" w:rsidTr="001F0AF0">
        <w:trPr>
          <w:trHeight w:val="2685"/>
        </w:trPr>
        <w:tc>
          <w:tcPr>
            <w:tcW w:w="4860" w:type="dxa"/>
            <w:tcBorders>
              <w:top w:val="nil"/>
              <w:left w:val="nil"/>
              <w:bottom w:val="nil"/>
              <w:right w:val="nil"/>
            </w:tcBorders>
          </w:tcPr>
          <w:p w14:paraId="790775FE" w14:textId="77777777" w:rsidR="002178B9" w:rsidRPr="002178B9" w:rsidRDefault="001F0AF0" w:rsidP="002178B9">
            <w:pPr>
              <w:pStyle w:val="Content"/>
              <w:framePr w:hSpace="0" w:wrap="auto" w:vAnchor="margin" w:hAnchor="text" w:yAlign="inline"/>
            </w:pPr>
            <w:r>
              <w:rPr>
                <w:noProof/>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21B2C1AA" w:rsidR="000504D6" w:rsidRDefault="00FA0274" w:rsidP="005C3643">
                                  <w:pPr>
                                    <w:pStyle w:val="Content"/>
                                    <w:rPr>
                                      <w:rStyle w:val="ContentChar"/>
                                      <w:b/>
                                      <w:bCs/>
                                    </w:rPr>
                                  </w:pPr>
                                  <w:r>
                                    <w:rPr>
                                      <w:rStyle w:val="ContentChar"/>
                                      <w:b/>
                                      <w:bCs/>
                                    </w:rPr>
                                    <w:t>T</w:t>
                                  </w:r>
                                  <w:r w:rsidR="009C2C1F">
                                    <w:rPr>
                                      <w:rStyle w:val="ContentChar"/>
                                      <w:b/>
                                      <w:bCs/>
                                    </w:rPr>
                                    <w:t>EAM</w:t>
                                  </w:r>
                                  <w:r>
                                    <w:rPr>
                                      <w:rStyle w:val="ContentChar"/>
                                      <w:b/>
                                      <w:bCs/>
                                    </w:rPr>
                                    <w:t xml:space="preserve"> M</w:t>
                                  </w:r>
                                  <w:r w:rsidR="009C2C1F">
                                    <w:rPr>
                                      <w:rStyle w:val="ContentChar"/>
                                      <w:b/>
                                      <w:bCs/>
                                    </w:rPr>
                                    <w:t>EMBERS</w:t>
                                  </w:r>
                                  <w:r w:rsidR="000A4585">
                                    <w:rPr>
                                      <w:rStyle w:val="ContentChar"/>
                                      <w:b/>
                                      <w:bCs/>
                                    </w:rPr>
                                    <w:t>:</w:t>
                                  </w:r>
                                </w:p>
                                <w:p w14:paraId="2A66FCB4" w14:textId="77777777" w:rsidR="009C2C1F" w:rsidRDefault="009C2C1F" w:rsidP="005C3643">
                                  <w:pPr>
                                    <w:pStyle w:val="Content"/>
                                    <w:rPr>
                                      <w:rStyle w:val="ContentChar"/>
                                      <w:b/>
                                      <w:bCs/>
                                    </w:rPr>
                                  </w:pPr>
                                </w:p>
                                <w:p w14:paraId="7D05D6BA" w14:textId="77777777" w:rsidR="009C2C1F" w:rsidRDefault="009C2C1F" w:rsidP="005C3643">
                                  <w:pPr>
                                    <w:pStyle w:val="Content"/>
                                    <w:rPr>
                                      <w:rStyle w:val="ContentChar"/>
                                      <w:b/>
                                      <w:bCs/>
                                    </w:rPr>
                                  </w:pPr>
                                </w:p>
                                <w:p w14:paraId="61C62809" w14:textId="5EF1CB01" w:rsidR="00C56ADC" w:rsidRDefault="009C2C1F" w:rsidP="005C3643">
                                  <w:pPr>
                                    <w:pStyle w:val="Content"/>
                                    <w:rPr>
                                      <w:rStyle w:val="ContentChar"/>
                                      <w:b/>
                                      <w:bCs/>
                                    </w:rPr>
                                  </w:pPr>
                                  <w:r w:rsidRPr="009C2C1F">
                                    <w:rPr>
                                      <w:rStyle w:val="ContentChar"/>
                                      <w:b/>
                                      <w:bCs/>
                                    </w:rPr>
                                    <w:t>Nanduvardhan Reddy Amireddy</w:t>
                                  </w:r>
                                </w:p>
                                <w:p w14:paraId="134835A8" w14:textId="2B511CAF" w:rsidR="000A4585" w:rsidRDefault="00C56ADC" w:rsidP="005C3643">
                                  <w:pPr>
                                    <w:pStyle w:val="Content"/>
                                    <w:rPr>
                                      <w:rStyle w:val="ContentChar"/>
                                      <w:b/>
                                      <w:bCs/>
                                    </w:rPr>
                                  </w:pPr>
                                  <w:r w:rsidRPr="00C56ADC">
                                    <w:rPr>
                                      <w:rStyle w:val="ContentChar"/>
                                      <w:b/>
                                      <w:bCs/>
                                    </w:rPr>
                                    <w:t>Akhila Awoshetty</w:t>
                                  </w:r>
                                </w:p>
                                <w:p w14:paraId="4B0E221B" w14:textId="5F5D3A07" w:rsidR="000A4585" w:rsidRDefault="000A4585" w:rsidP="005C3643">
                                  <w:pPr>
                                    <w:pStyle w:val="Content"/>
                                    <w:rPr>
                                      <w:rStyle w:val="ContentChar"/>
                                      <w:b/>
                                      <w:bCs/>
                                    </w:rPr>
                                  </w:pPr>
                                  <w:r>
                                    <w:rPr>
                                      <w:rStyle w:val="ContentChar"/>
                                      <w:b/>
                                      <w:bCs/>
                                    </w:rPr>
                                    <w:t>N</w:t>
                                  </w:r>
                                  <w:r w:rsidR="009C2C1F">
                                    <w:rPr>
                                      <w:rStyle w:val="ContentChar"/>
                                      <w:b/>
                                      <w:bCs/>
                                    </w:rPr>
                                    <w:t>iranjan Reddy Martha</w:t>
                                  </w:r>
                                </w:p>
                                <w:p w14:paraId="1463B8D4" w14:textId="34AC211D" w:rsidR="009C2C1F" w:rsidRPr="00BD487D" w:rsidRDefault="009C2C1F" w:rsidP="005C3643">
                                  <w:pPr>
                                    <w:pStyle w:val="Content"/>
                                    <w:rPr>
                                      <w:rStyle w:val="ContentChar"/>
                                    </w:rPr>
                                  </w:pPr>
                                  <w:r>
                                    <w:rPr>
                                      <w:rStyle w:val="ContentChar"/>
                                      <w:b/>
                                      <w:bCs/>
                                    </w:rPr>
                                    <w:t>Turangi Sai krishna</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8"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mz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jH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OXSbN4jAgAANQQAAA4AAAAAAAAAAAAAAAAALgIAAGRycy9lMm9Eb2MueG1s&#10;UEsBAi0AFAAGAAgAAAAhAGBOOV3cAAAABQEAAA8AAAAAAAAAAAAAAAAAfQQAAGRycy9kb3ducmV2&#10;LnhtbFBLBQYAAAAABAAEAPMAAACGBQAAAAA=&#10;" filled="f" stroked="f" strokeweight=".5pt">
                      <v:textbox inset=",14.4pt">
                        <w:txbxContent>
                          <w:p w14:paraId="11F906B1" w14:textId="21B2C1AA" w:rsidR="000504D6" w:rsidRDefault="00FA0274" w:rsidP="005C3643">
                            <w:pPr>
                              <w:pStyle w:val="Content"/>
                              <w:rPr>
                                <w:rStyle w:val="ContentChar"/>
                                <w:b/>
                                <w:bCs/>
                              </w:rPr>
                            </w:pPr>
                            <w:r>
                              <w:rPr>
                                <w:rStyle w:val="ContentChar"/>
                                <w:b/>
                                <w:bCs/>
                              </w:rPr>
                              <w:t>T</w:t>
                            </w:r>
                            <w:r w:rsidR="009C2C1F">
                              <w:rPr>
                                <w:rStyle w:val="ContentChar"/>
                                <w:b/>
                                <w:bCs/>
                              </w:rPr>
                              <w:t>EAM</w:t>
                            </w:r>
                            <w:r>
                              <w:rPr>
                                <w:rStyle w:val="ContentChar"/>
                                <w:b/>
                                <w:bCs/>
                              </w:rPr>
                              <w:t xml:space="preserve"> M</w:t>
                            </w:r>
                            <w:r w:rsidR="009C2C1F">
                              <w:rPr>
                                <w:rStyle w:val="ContentChar"/>
                                <w:b/>
                                <w:bCs/>
                              </w:rPr>
                              <w:t>EMBERS</w:t>
                            </w:r>
                            <w:r w:rsidR="000A4585">
                              <w:rPr>
                                <w:rStyle w:val="ContentChar"/>
                                <w:b/>
                                <w:bCs/>
                              </w:rPr>
                              <w:t>:</w:t>
                            </w:r>
                          </w:p>
                          <w:p w14:paraId="2A66FCB4" w14:textId="77777777" w:rsidR="009C2C1F" w:rsidRDefault="009C2C1F" w:rsidP="005C3643">
                            <w:pPr>
                              <w:pStyle w:val="Content"/>
                              <w:rPr>
                                <w:rStyle w:val="ContentChar"/>
                                <w:b/>
                                <w:bCs/>
                              </w:rPr>
                            </w:pPr>
                          </w:p>
                          <w:p w14:paraId="7D05D6BA" w14:textId="77777777" w:rsidR="009C2C1F" w:rsidRDefault="009C2C1F" w:rsidP="005C3643">
                            <w:pPr>
                              <w:pStyle w:val="Content"/>
                              <w:rPr>
                                <w:rStyle w:val="ContentChar"/>
                                <w:b/>
                                <w:bCs/>
                              </w:rPr>
                            </w:pPr>
                          </w:p>
                          <w:p w14:paraId="61C62809" w14:textId="5EF1CB01" w:rsidR="00C56ADC" w:rsidRDefault="009C2C1F" w:rsidP="005C3643">
                            <w:pPr>
                              <w:pStyle w:val="Content"/>
                              <w:rPr>
                                <w:rStyle w:val="ContentChar"/>
                                <w:b/>
                                <w:bCs/>
                              </w:rPr>
                            </w:pPr>
                            <w:r w:rsidRPr="009C2C1F">
                              <w:rPr>
                                <w:rStyle w:val="ContentChar"/>
                                <w:b/>
                                <w:bCs/>
                              </w:rPr>
                              <w:t>Nanduvardhan Reddy Amireddy</w:t>
                            </w:r>
                          </w:p>
                          <w:p w14:paraId="134835A8" w14:textId="2B511CAF" w:rsidR="000A4585" w:rsidRDefault="00C56ADC" w:rsidP="005C3643">
                            <w:pPr>
                              <w:pStyle w:val="Content"/>
                              <w:rPr>
                                <w:rStyle w:val="ContentChar"/>
                                <w:b/>
                                <w:bCs/>
                              </w:rPr>
                            </w:pPr>
                            <w:r w:rsidRPr="00C56ADC">
                              <w:rPr>
                                <w:rStyle w:val="ContentChar"/>
                                <w:b/>
                                <w:bCs/>
                              </w:rPr>
                              <w:t>Akhila Awoshetty</w:t>
                            </w:r>
                          </w:p>
                          <w:p w14:paraId="4B0E221B" w14:textId="5F5D3A07" w:rsidR="000A4585" w:rsidRDefault="000A4585" w:rsidP="005C3643">
                            <w:pPr>
                              <w:pStyle w:val="Content"/>
                              <w:rPr>
                                <w:rStyle w:val="ContentChar"/>
                                <w:b/>
                                <w:bCs/>
                              </w:rPr>
                            </w:pPr>
                            <w:r>
                              <w:rPr>
                                <w:rStyle w:val="ContentChar"/>
                                <w:b/>
                                <w:bCs/>
                              </w:rPr>
                              <w:t>N</w:t>
                            </w:r>
                            <w:r w:rsidR="009C2C1F">
                              <w:rPr>
                                <w:rStyle w:val="ContentChar"/>
                                <w:b/>
                                <w:bCs/>
                              </w:rPr>
                              <w:t>iranjan Reddy Martha</w:t>
                            </w:r>
                          </w:p>
                          <w:p w14:paraId="1463B8D4" w14:textId="34AC211D" w:rsidR="009C2C1F" w:rsidRPr="00BD487D" w:rsidRDefault="009C2C1F" w:rsidP="005C3643">
                            <w:pPr>
                              <w:pStyle w:val="Content"/>
                              <w:rPr>
                                <w:rStyle w:val="ContentChar"/>
                              </w:rPr>
                            </w:pPr>
                            <w:r>
                              <w:rPr>
                                <w:rStyle w:val="ContentChar"/>
                                <w:b/>
                                <w:bCs/>
                              </w:rPr>
                              <w:t>Turangi Sai krishna</w:t>
                            </w:r>
                          </w:p>
                        </w:txbxContent>
                      </v:textbox>
                      <w10:anchorlock/>
                    </v:shape>
                  </w:pict>
                </mc:Fallback>
              </mc:AlternateContent>
            </w:r>
          </w:p>
        </w:tc>
        <w:tc>
          <w:tcPr>
            <w:tcW w:w="360" w:type="dxa"/>
            <w:tcBorders>
              <w:top w:val="nil"/>
              <w:left w:val="nil"/>
              <w:bottom w:val="nil"/>
              <w:right w:val="nil"/>
            </w:tcBorders>
          </w:tcPr>
          <w:p w14:paraId="2E467E72" w14:textId="5385103E" w:rsidR="002178B9" w:rsidRPr="002178B9" w:rsidRDefault="00F66BFD" w:rsidP="002178B9">
            <w:pPr>
              <w:pStyle w:val="Content"/>
              <w:framePr w:hSpace="0" w:wrap="auto" w:vAnchor="margin" w:hAnchor="text" w:yAlign="inline"/>
            </w:pPr>
            <w:r>
              <w:rPr>
                <w:noProof/>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3B3E690" w:rsidR="000504D6" w:rsidRDefault="009C2C1F" w:rsidP="00AB10CC">
                                  <w:pPr>
                                    <w:pStyle w:val="Content"/>
                                    <w:rPr>
                                      <w:rStyle w:val="ContentChar"/>
                                      <w:b/>
                                      <w:bCs/>
                                    </w:rPr>
                                  </w:pPr>
                                  <w:r w:rsidRPr="009C2C1F">
                                    <w:rPr>
                                      <w:rStyle w:val="ContentChar"/>
                                      <w:b/>
                                      <w:bCs/>
                                    </w:rPr>
                                    <w:t>Contact:</w:t>
                                  </w:r>
                                  <w:r w:rsidR="009F6F13" w:rsidRPr="009C2C1F">
                                    <w:rPr>
                                      <w:rStyle w:val="ContentChar"/>
                                      <w:b/>
                                      <w:bCs/>
                                    </w:rPr>
                                    <w:t xml:space="preserve"> </w:t>
                                  </w:r>
                                </w:p>
                                <w:p w14:paraId="4C832A12" w14:textId="77777777" w:rsidR="009C2C1F" w:rsidRPr="009C2C1F" w:rsidRDefault="009C2C1F" w:rsidP="00AB10CC">
                                  <w:pPr>
                                    <w:pStyle w:val="Content"/>
                                    <w:rPr>
                                      <w:rStyle w:val="ContentChar"/>
                                      <w:b/>
                                      <w:bCs/>
                                    </w:rPr>
                                  </w:pPr>
                                </w:p>
                                <w:p w14:paraId="1355941B" w14:textId="11677E21" w:rsidR="009C2C1F" w:rsidRDefault="00384946" w:rsidP="00AB10CC">
                                  <w:pPr>
                                    <w:pStyle w:val="Content"/>
                                    <w:rPr>
                                      <w:rStyle w:val="ContentChar"/>
                                    </w:rPr>
                                  </w:pPr>
                                  <w:hyperlink r:id="rId18" w:history="1">
                                    <w:r w:rsidR="009C2C1F" w:rsidRPr="00DF30C9">
                                      <w:rPr>
                                        <w:rStyle w:val="Hyperlink"/>
                                      </w:rPr>
                                      <w:t>jureddy9706@gnmail.com</w:t>
                                    </w:r>
                                  </w:hyperlink>
                                </w:p>
                                <w:p w14:paraId="3C967672" w14:textId="2F1184D0" w:rsidR="009C2C1F" w:rsidRDefault="00384946" w:rsidP="00AB10CC">
                                  <w:pPr>
                                    <w:pStyle w:val="Content"/>
                                    <w:rPr>
                                      <w:rStyle w:val="ContentChar"/>
                                    </w:rPr>
                                  </w:pPr>
                                  <w:hyperlink r:id="rId19" w:history="1">
                                    <w:r w:rsidR="009C2C1F" w:rsidRPr="00DF30C9">
                                      <w:rPr>
                                        <w:rStyle w:val="Hyperlink"/>
                                      </w:rPr>
                                      <w:t>Aawos1@unh.newhaven.edu</w:t>
                                    </w:r>
                                  </w:hyperlink>
                                </w:p>
                                <w:p w14:paraId="40F28F35" w14:textId="0BD37594" w:rsidR="00DA09AC" w:rsidRDefault="00384946" w:rsidP="00AB10CC">
                                  <w:pPr>
                                    <w:pStyle w:val="Content"/>
                                    <w:rPr>
                                      <w:bCs/>
                                    </w:rPr>
                                  </w:pPr>
                                  <w:hyperlink r:id="rId20" w:history="1">
                                    <w:r w:rsidR="00DA09AC" w:rsidRPr="00990673">
                                      <w:rPr>
                                        <w:rStyle w:val="Hyperlink"/>
                                        <w:bCs/>
                                      </w:rPr>
                                      <w:t>nmart12@unh.newhaven.edu</w:t>
                                    </w:r>
                                  </w:hyperlink>
                                </w:p>
                                <w:p w14:paraId="2BAAF25F" w14:textId="6D1104D0" w:rsidR="009C2C1F" w:rsidRPr="009C2C1F" w:rsidRDefault="00384946" w:rsidP="00AB10CC">
                                  <w:pPr>
                                    <w:pStyle w:val="Content"/>
                                    <w:rPr>
                                      <w:rStyle w:val="ContentChar"/>
                                      <w:bCs/>
                                    </w:rPr>
                                  </w:pPr>
                                  <w:hyperlink r:id="rId21" w:history="1">
                                    <w:r w:rsidR="00DA09AC" w:rsidRPr="00990673">
                                      <w:rPr>
                                        <w:rStyle w:val="Hyperlink"/>
                                        <w:bCs/>
                                      </w:rPr>
                                      <w:t>stura2@unh.newhaven.edu</w:t>
                                    </w:r>
                                  </w:hyperlink>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29"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33B3E690" w:rsidR="000504D6" w:rsidRDefault="009C2C1F" w:rsidP="00AB10CC">
                            <w:pPr>
                              <w:pStyle w:val="Content"/>
                              <w:rPr>
                                <w:rStyle w:val="ContentChar"/>
                                <w:b/>
                                <w:bCs/>
                              </w:rPr>
                            </w:pPr>
                            <w:r w:rsidRPr="009C2C1F">
                              <w:rPr>
                                <w:rStyle w:val="ContentChar"/>
                                <w:b/>
                                <w:bCs/>
                              </w:rPr>
                              <w:t>Contact:</w:t>
                            </w:r>
                            <w:r w:rsidR="009F6F13" w:rsidRPr="009C2C1F">
                              <w:rPr>
                                <w:rStyle w:val="ContentChar"/>
                                <w:b/>
                                <w:bCs/>
                              </w:rPr>
                              <w:t xml:space="preserve"> </w:t>
                            </w:r>
                          </w:p>
                          <w:p w14:paraId="4C832A12" w14:textId="77777777" w:rsidR="009C2C1F" w:rsidRPr="009C2C1F" w:rsidRDefault="009C2C1F" w:rsidP="00AB10CC">
                            <w:pPr>
                              <w:pStyle w:val="Content"/>
                              <w:rPr>
                                <w:rStyle w:val="ContentChar"/>
                                <w:b/>
                                <w:bCs/>
                              </w:rPr>
                            </w:pPr>
                          </w:p>
                          <w:p w14:paraId="1355941B" w14:textId="11677E21" w:rsidR="009C2C1F" w:rsidRDefault="00000000" w:rsidP="00AB10CC">
                            <w:pPr>
                              <w:pStyle w:val="Content"/>
                              <w:rPr>
                                <w:rStyle w:val="ContentChar"/>
                              </w:rPr>
                            </w:pPr>
                            <w:hyperlink r:id="rId22" w:history="1">
                              <w:r w:rsidR="009C2C1F" w:rsidRPr="00DF30C9">
                                <w:rPr>
                                  <w:rStyle w:val="Hyperlink"/>
                                </w:rPr>
                                <w:t>jureddy9706@gnmail.com</w:t>
                              </w:r>
                            </w:hyperlink>
                          </w:p>
                          <w:p w14:paraId="3C967672" w14:textId="2F1184D0" w:rsidR="009C2C1F" w:rsidRDefault="00000000" w:rsidP="00AB10CC">
                            <w:pPr>
                              <w:pStyle w:val="Content"/>
                              <w:rPr>
                                <w:rStyle w:val="ContentChar"/>
                              </w:rPr>
                            </w:pPr>
                            <w:hyperlink r:id="rId23" w:history="1">
                              <w:r w:rsidR="009C2C1F" w:rsidRPr="00DF30C9">
                                <w:rPr>
                                  <w:rStyle w:val="Hyperlink"/>
                                </w:rPr>
                                <w:t>Aawos1@unh.newhaven.edu</w:t>
                              </w:r>
                            </w:hyperlink>
                          </w:p>
                          <w:p w14:paraId="40F28F35" w14:textId="0BD37594" w:rsidR="00DA09AC" w:rsidRDefault="00000000" w:rsidP="00AB10CC">
                            <w:pPr>
                              <w:pStyle w:val="Content"/>
                              <w:rPr>
                                <w:bCs/>
                              </w:rPr>
                            </w:pPr>
                            <w:hyperlink r:id="rId24" w:history="1">
                              <w:r w:rsidR="00DA09AC" w:rsidRPr="00990673">
                                <w:rPr>
                                  <w:rStyle w:val="Hyperlink"/>
                                  <w:bCs/>
                                </w:rPr>
                                <w:t>nmart12@unh.newhaven.edu</w:t>
                              </w:r>
                            </w:hyperlink>
                          </w:p>
                          <w:p w14:paraId="2BAAF25F" w14:textId="6D1104D0" w:rsidR="009C2C1F" w:rsidRPr="009C2C1F" w:rsidRDefault="00000000" w:rsidP="00AB10CC">
                            <w:pPr>
                              <w:pStyle w:val="Content"/>
                              <w:rPr>
                                <w:rStyle w:val="ContentChar"/>
                                <w:bCs/>
                              </w:rPr>
                            </w:pPr>
                            <w:hyperlink r:id="rId25" w:history="1">
                              <w:r w:rsidR="00DA09AC" w:rsidRPr="00990673">
                                <w:rPr>
                                  <w:rStyle w:val="Hyperlink"/>
                                  <w:bCs/>
                                </w:rPr>
                                <w:t>stura2@unh.newhaven.edu</w:t>
                              </w:r>
                            </w:hyperlink>
                          </w:p>
                        </w:txbxContent>
                      </v:textbox>
                      <w10:anchorlock/>
                    </v:shape>
                  </w:pict>
                </mc:Fallback>
              </mc:AlternateContent>
            </w:r>
          </w:p>
        </w:tc>
        <w:tc>
          <w:tcPr>
            <w:tcW w:w="4841" w:type="dxa"/>
            <w:tcBorders>
              <w:top w:val="nil"/>
              <w:left w:val="nil"/>
              <w:bottom w:val="nil"/>
              <w:right w:val="nil"/>
            </w:tcBorders>
          </w:tcPr>
          <w:p w14:paraId="616DA7EA" w14:textId="18B8C441" w:rsidR="002178B9" w:rsidRPr="002178B9" w:rsidRDefault="002178B9" w:rsidP="002178B9">
            <w:pPr>
              <w:pStyle w:val="Content"/>
              <w:framePr w:hSpace="0" w:wrap="auto" w:vAnchor="margin" w:hAnchor="text" w:yAlign="inline"/>
            </w:pPr>
          </w:p>
        </w:tc>
      </w:tr>
    </w:tbl>
    <w:p w14:paraId="2752395F" w14:textId="77777777" w:rsidR="001F0AF0" w:rsidRDefault="001F0AF0"/>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84277E" w14:paraId="139CB016" w14:textId="77777777" w:rsidTr="0084277E">
        <w:trPr>
          <w:trHeight w:val="1375"/>
        </w:trPr>
        <w:tc>
          <w:tcPr>
            <w:tcW w:w="4925" w:type="dxa"/>
            <w:tcBorders>
              <w:top w:val="nil"/>
              <w:left w:val="nil"/>
              <w:bottom w:val="nil"/>
              <w:right w:val="nil"/>
            </w:tcBorders>
            <w:vAlign w:val="center"/>
          </w:tcPr>
          <w:p w14:paraId="186FC9C8" w14:textId="009B4F30" w:rsidR="0084277E" w:rsidRDefault="00FA0274" w:rsidP="0084277E">
            <w:pPr>
              <w:pStyle w:val="Heading1"/>
              <w:framePr w:hSpace="0" w:wrap="auto" w:vAnchor="margin" w:hAnchor="text" w:yAlign="inline"/>
              <w:jc w:val="left"/>
            </w:pPr>
            <w:bookmarkStart w:id="1" w:name="_Toc96341551"/>
            <w:r>
              <w:lastRenderedPageBreak/>
              <w:t>Technical Report</w:t>
            </w:r>
            <w:bookmarkEnd w:id="1"/>
          </w:p>
        </w:tc>
      </w:tr>
    </w:tbl>
    <w:p w14:paraId="68EAFE37" w14:textId="37EA3E08" w:rsidR="0070056D" w:rsidRPr="0070056D" w:rsidRDefault="0070056D" w:rsidP="005F1B02">
      <w:pPr>
        <w:pStyle w:val="Heading2"/>
        <w:framePr w:hSpace="0" w:wrap="auto" w:vAnchor="margin" w:hAnchor="text" w:yAlign="inline"/>
        <w:rPr>
          <w:i/>
          <w:iCs/>
          <w:color w:val="293B90" w:themeColor="accent2"/>
        </w:rPr>
      </w:pPr>
      <w:bookmarkStart w:id="2" w:name="_Toc96341554"/>
      <w:r w:rsidRPr="0070056D">
        <w:rPr>
          <w:noProof/>
          <w:color w:val="293B90" w:themeColor="accent2"/>
        </w:rPr>
        <w:drawing>
          <wp:anchor distT="0" distB="0" distL="114300" distR="114300" simplePos="0" relativeHeight="251663360" behindDoc="0" locked="0" layoutInCell="1" allowOverlap="1" wp14:anchorId="32A0B213" wp14:editId="20530EA2">
            <wp:simplePos x="0" y="0"/>
            <wp:positionH relativeFrom="column">
              <wp:posOffset>4351020</wp:posOffset>
            </wp:positionH>
            <wp:positionV relativeFrom="paragraph">
              <wp:posOffset>0</wp:posOffset>
            </wp:positionV>
            <wp:extent cx="2247900" cy="1638300"/>
            <wp:effectExtent l="0" t="0" r="0" b="0"/>
            <wp:wrapSquare wrapText="bothSides"/>
            <wp:docPr id="142426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7900" cy="1638300"/>
                    </a:xfrm>
                    <a:prstGeom prst="rect">
                      <a:avLst/>
                    </a:prstGeom>
                    <a:noFill/>
                    <a:ln>
                      <a:noFill/>
                    </a:ln>
                  </pic:spPr>
                </pic:pic>
              </a:graphicData>
            </a:graphic>
          </wp:anchor>
        </w:drawing>
      </w:r>
      <w:r w:rsidRPr="0070056D">
        <w:rPr>
          <w:i/>
          <w:iCs/>
          <w:color w:val="293B90" w:themeColor="accent2"/>
        </w:rPr>
        <w:t>HOTEL BOOKING ANALYSIS</w:t>
      </w:r>
    </w:p>
    <w:p w14:paraId="71134D9C" w14:textId="77777777" w:rsidR="0070056D" w:rsidRDefault="0070056D" w:rsidP="0070056D">
      <w:pPr>
        <w:pStyle w:val="Heading2"/>
        <w:framePr w:hSpace="0" w:wrap="auto" w:vAnchor="margin" w:hAnchor="text" w:yAlign="inline"/>
      </w:pPr>
      <w:r w:rsidRPr="0070056D">
        <w:t>Highlights of Project: Unveiling Insights in Hotel Booking Analysis</w:t>
      </w:r>
      <w:r>
        <w:t>:</w:t>
      </w:r>
    </w:p>
    <w:p w14:paraId="72C2C46F" w14:textId="77777777" w:rsidR="00EF5E99" w:rsidRDefault="00EF5E99" w:rsidP="00EF5E99">
      <w:pPr>
        <w:pStyle w:val="Heading2"/>
        <w:framePr w:hSpace="0" w:wrap="auto" w:vAnchor="margin" w:hAnchor="text" w:yAlign="inline"/>
        <w:jc w:val="both"/>
        <w:rPr>
          <w:b w:val="0"/>
          <w:bCs/>
          <w:sz w:val="24"/>
          <w:szCs w:val="24"/>
        </w:rPr>
      </w:pPr>
    </w:p>
    <w:p w14:paraId="79662F42" w14:textId="77777777" w:rsidR="00EF5E99" w:rsidRDefault="00EF5E99" w:rsidP="00EF5E99">
      <w:pPr>
        <w:pStyle w:val="Heading2"/>
        <w:framePr w:hSpace="0" w:wrap="auto" w:vAnchor="margin" w:hAnchor="text" w:yAlign="inline"/>
        <w:jc w:val="both"/>
        <w:rPr>
          <w:b w:val="0"/>
          <w:bCs/>
          <w:sz w:val="24"/>
          <w:szCs w:val="24"/>
        </w:rPr>
      </w:pPr>
    </w:p>
    <w:p w14:paraId="1D7625ED" w14:textId="602FE292" w:rsidR="00EF5E99" w:rsidRPr="00EF5E99" w:rsidRDefault="0070056D" w:rsidP="00EF5E99">
      <w:pPr>
        <w:pStyle w:val="Heading2"/>
        <w:framePr w:hSpace="0" w:wrap="auto" w:vAnchor="margin" w:hAnchor="text" w:yAlign="inline"/>
        <w:jc w:val="both"/>
        <w:rPr>
          <w:rFonts w:ascii="Segoe UI" w:hAnsi="Segoe UI" w:cs="Segoe UI"/>
          <w:b w:val="0"/>
          <w:bCs/>
          <w:color w:val="0F0F3F" w:themeColor="text1"/>
          <w:sz w:val="24"/>
          <w:szCs w:val="24"/>
        </w:rPr>
      </w:pPr>
      <w:r w:rsidRPr="00EF5E99">
        <w:rPr>
          <w:rFonts w:ascii="Segoe UI" w:hAnsi="Segoe UI" w:cs="Segoe UI"/>
          <w:b w:val="0"/>
          <w:bCs/>
          <w:color w:val="0F0F3F" w:themeColor="text1"/>
          <w:sz w:val="24"/>
          <w:szCs w:val="24"/>
        </w:rPr>
        <w:t>The exploration into hotel booking analysis unveils a multifaceted landscape, teeming with trends, consumer behaviors, and market dynamics that shape the hospitality industry's trajectory. Through a meticulous blend of data analytics and robust research methodologies, several pivotal highlights emerge, offering critical insights into the intricacies of hotel bookings and pathways to success.</w:t>
      </w:r>
    </w:p>
    <w:p w14:paraId="6D09F2A3" w14:textId="77777777" w:rsidR="0070056D" w:rsidRPr="00EF5E99" w:rsidRDefault="0070056D" w:rsidP="00EF5E99">
      <w:pPr>
        <w:pStyle w:val="Heading2"/>
        <w:framePr w:wrap="around"/>
        <w:jc w:val="both"/>
        <w:rPr>
          <w:rFonts w:ascii="Segoe UI" w:hAnsi="Segoe UI" w:cs="Segoe UI"/>
          <w:color w:val="0F0F3F" w:themeColor="text1"/>
        </w:rPr>
      </w:pPr>
    </w:p>
    <w:p w14:paraId="1DE97D3C" w14:textId="77777777" w:rsidR="00EF5E99" w:rsidRPr="00EF5E99" w:rsidRDefault="00EF5E99" w:rsidP="00EF5E99">
      <w:pPr>
        <w:pStyle w:val="Heading2"/>
        <w:framePr w:hSpace="0" w:wrap="auto" w:vAnchor="margin" w:hAnchor="text" w:yAlign="inline"/>
        <w:jc w:val="both"/>
        <w:rPr>
          <w:rFonts w:ascii="Segoe UI" w:hAnsi="Segoe UI" w:cs="Segoe UI"/>
          <w:b w:val="0"/>
          <w:bCs/>
          <w:color w:val="0F0F3F" w:themeColor="text1"/>
          <w:sz w:val="24"/>
          <w:szCs w:val="24"/>
        </w:rPr>
      </w:pPr>
      <w:r w:rsidRPr="00EF5E99">
        <w:rPr>
          <w:rFonts w:ascii="Segoe UI" w:hAnsi="Segoe UI" w:cs="Segoe UI"/>
          <w:b w:val="0"/>
          <w:bCs/>
          <w:color w:val="0F0F3F" w:themeColor="text1"/>
          <w:sz w:val="24"/>
          <w:szCs w:val="24"/>
        </w:rPr>
        <w:t>A cornerstone highlight of the project lies in the discernment of prevailing market trends. The analysis illuminates a significant paradigm shift towards online booking platforms, propelled by technological advancements and evolving consumer preferences. With the proliferation of user-friendly mobile applications and intuitive websites, customers now enjoy unprecedented accessibility and convenience in securing accommodations, fostering a palpable surge in online bookings across diverse demographic segments. Moreover, the project casts a spotlight on the profound impact of external catalysts, notably the seismic disruptions wrought by the COVID-19 pandemic, reverberating through travel behavior and booking patterns. By unpacking these trends, stakeholders gain invaluable insights into the evolving landscape, discerning nascent opportunities for adaptation and innovation.</w:t>
      </w:r>
    </w:p>
    <w:p w14:paraId="41D01D32" w14:textId="77777777" w:rsidR="00EF5E99" w:rsidRDefault="00EF5E99" w:rsidP="00EF5E99">
      <w:pPr>
        <w:pStyle w:val="Heading2"/>
        <w:framePr w:hSpace="0" w:wrap="auto" w:vAnchor="margin" w:hAnchor="text" w:yAlign="inline"/>
        <w:jc w:val="both"/>
        <w:rPr>
          <w:rFonts w:ascii="Segoe UI" w:hAnsi="Segoe UI" w:cs="Segoe UI"/>
          <w:b w:val="0"/>
          <w:bCs/>
          <w:color w:val="0F0F3F" w:themeColor="text1"/>
          <w:sz w:val="24"/>
          <w:szCs w:val="24"/>
        </w:rPr>
      </w:pPr>
      <w:r w:rsidRPr="00EF5E99">
        <w:rPr>
          <w:rFonts w:ascii="Segoe UI" w:hAnsi="Segoe UI" w:cs="Segoe UI"/>
          <w:b w:val="0"/>
          <w:bCs/>
          <w:color w:val="0F0F3F" w:themeColor="text1"/>
          <w:sz w:val="24"/>
          <w:szCs w:val="24"/>
        </w:rPr>
        <w:t xml:space="preserve">Furthermore, the project unveils intricate booking patterns, serving as a lodestar for hoteliers and industry mavens alike. Through a meticulous dissection of data, seasonal oscillations, peak booking periods, and nuanced preferences among distinct demographic cohorts come into sharp relief. This granular understanding empowers hotels to finesse pricing strategies, optimize resource allocation, and calibrate marketing endeavors to resonate more profoundly with target audience segments. Moreover, the project underscores the cardinal importance of consumer preferences, spotlighting the pivotal role played by factors such as pricing, location proximity, amenity portfolios, and peer reviews in steering booking decisions. </w:t>
      </w:r>
    </w:p>
    <w:p w14:paraId="693A0D16" w14:textId="77777777" w:rsidR="00EF5E99" w:rsidRDefault="00EF5E99" w:rsidP="00EF5E99">
      <w:pPr>
        <w:pStyle w:val="Heading2"/>
        <w:framePr w:hSpace="0" w:wrap="auto" w:vAnchor="margin" w:hAnchor="text" w:yAlign="inline"/>
        <w:jc w:val="both"/>
        <w:rPr>
          <w:rFonts w:ascii="Segoe UI" w:hAnsi="Segoe UI" w:cs="Segoe UI"/>
          <w:b w:val="0"/>
          <w:bCs/>
          <w:color w:val="0F0F3F" w:themeColor="text1"/>
          <w:sz w:val="24"/>
          <w:szCs w:val="24"/>
        </w:rPr>
      </w:pPr>
    </w:p>
    <w:p w14:paraId="084722E9" w14:textId="77777777" w:rsidR="00EF5E99" w:rsidRDefault="00EF5E99" w:rsidP="00EF5E99">
      <w:pPr>
        <w:pStyle w:val="Heading2"/>
        <w:framePr w:hSpace="0" w:wrap="auto" w:vAnchor="margin" w:hAnchor="text" w:yAlign="inline"/>
        <w:jc w:val="both"/>
        <w:rPr>
          <w:rFonts w:ascii="Segoe UI" w:hAnsi="Segoe UI" w:cs="Segoe UI"/>
          <w:b w:val="0"/>
          <w:bCs/>
          <w:color w:val="0F0F3F" w:themeColor="text1"/>
          <w:sz w:val="24"/>
          <w:szCs w:val="24"/>
        </w:rPr>
      </w:pPr>
    </w:p>
    <w:p w14:paraId="1F9FFCD0" w14:textId="731503FE" w:rsidR="00EF5E99" w:rsidRPr="00EF5E99" w:rsidRDefault="00EF5E99" w:rsidP="00EF5E99">
      <w:pPr>
        <w:pStyle w:val="Heading2"/>
        <w:framePr w:hSpace="0" w:wrap="auto" w:vAnchor="margin" w:hAnchor="text" w:yAlign="inline"/>
        <w:jc w:val="both"/>
        <w:rPr>
          <w:rFonts w:ascii="Segoe UI" w:hAnsi="Segoe UI" w:cs="Segoe UI"/>
          <w:b w:val="0"/>
          <w:bCs/>
          <w:sz w:val="24"/>
          <w:szCs w:val="24"/>
        </w:rPr>
      </w:pPr>
      <w:r w:rsidRPr="00EF5E99">
        <w:rPr>
          <w:rFonts w:ascii="Segoe UI" w:hAnsi="Segoe UI" w:cs="Segoe UI"/>
          <w:b w:val="0"/>
          <w:bCs/>
          <w:color w:val="0F0F3F" w:themeColor="text1"/>
          <w:sz w:val="24"/>
          <w:szCs w:val="24"/>
        </w:rPr>
        <w:t>By aligning offerings with discerning consumer proclivities, hotels can foster heightened customer acquisition, bolster retention rates, and engender a more fulsome guest experience, thereby fortifying their competitive standing in the marketplace</w:t>
      </w:r>
      <w:r w:rsidRPr="00EF5E99">
        <w:rPr>
          <w:rFonts w:ascii="Segoe UI" w:hAnsi="Segoe UI" w:cs="Segoe UI"/>
          <w:b w:val="0"/>
          <w:bCs/>
          <w:sz w:val="24"/>
          <w:szCs w:val="24"/>
        </w:rPr>
        <w:t>.</w:t>
      </w:r>
    </w:p>
    <w:p w14:paraId="2C551C17" w14:textId="7D6D47E6" w:rsidR="00EF5E99" w:rsidRPr="00EF5E99" w:rsidRDefault="00EF5E99" w:rsidP="00EF5E99">
      <w:pPr>
        <w:pStyle w:val="Heading2"/>
        <w:framePr w:hSpace="0" w:wrap="auto" w:vAnchor="margin" w:hAnchor="text" w:yAlign="inline"/>
        <w:jc w:val="both"/>
        <w:rPr>
          <w:rFonts w:ascii="Segoe UI" w:hAnsi="Segoe UI" w:cs="Segoe UI"/>
          <w:color w:val="0F0F3F" w:themeColor="text1"/>
        </w:rPr>
      </w:pPr>
      <w:r w:rsidRPr="00EF5E99">
        <w:rPr>
          <w:rFonts w:ascii="Segoe UI" w:hAnsi="Segoe UI" w:cs="Segoe UI"/>
          <w:b w:val="0"/>
          <w:bCs/>
          <w:color w:val="0F0F3F" w:themeColor="text1"/>
          <w:sz w:val="24"/>
          <w:szCs w:val="24"/>
        </w:rPr>
        <w:t>The competitive landscape analysis emerges as yet another salient highlight of the project, furnishing stakeholders with an exhaustive panorama of market dynamics and strategic maneuvers deployed by key players. Through a judicious evaluation of market share, pricing stratagems, and customer satisfaction indices, stakeholders glean actionable insights into competitive positioning and areas ripe for optimization. Benchmarking against industry pacesetters enables hotels to distill best practices, identify operational lacunae, and chart a course towards differentiation, thus cultivating a sustainable competitive edge in the cutthroat milieu of hotel bookings. Furthermore, the project accentuates the pivotal role of technology and innovation in sculpting the future contours of hotel bookings. By embracing emergent technologies such as artificial intelligence, blockchain, and virtual reality, hotels can unlock avenues to heighten operational efficiency, deliver bespoke guest experiences</w:t>
      </w:r>
      <w:r>
        <w:rPr>
          <w:rFonts w:ascii="Segoe UI" w:hAnsi="Segoe UI" w:cs="Segoe UI"/>
          <w:b w:val="0"/>
          <w:bCs/>
          <w:color w:val="0F0F3F" w:themeColor="text1"/>
          <w:sz w:val="24"/>
          <w:szCs w:val="24"/>
        </w:rPr>
        <w:t>.</w:t>
      </w:r>
    </w:p>
    <w:p w14:paraId="7EF5CF27" w14:textId="77777777" w:rsidR="00EF5E99" w:rsidRPr="00EF5E99" w:rsidRDefault="00EF5E99" w:rsidP="00EF5E99">
      <w:pPr>
        <w:pStyle w:val="Heading2"/>
        <w:framePr w:hSpace="0" w:wrap="auto" w:vAnchor="margin" w:hAnchor="text" w:yAlign="inline"/>
        <w:jc w:val="both"/>
        <w:rPr>
          <w:rFonts w:ascii="Segoe UI" w:hAnsi="Segoe UI" w:cs="Segoe UI"/>
          <w:b w:val="0"/>
          <w:bCs/>
          <w:color w:val="0F0F3F" w:themeColor="text1"/>
          <w:sz w:val="24"/>
          <w:szCs w:val="24"/>
        </w:rPr>
      </w:pPr>
      <w:r w:rsidRPr="00EF5E99">
        <w:rPr>
          <w:rFonts w:ascii="Segoe UI" w:hAnsi="Segoe UI" w:cs="Segoe UI"/>
          <w:b w:val="0"/>
          <w:bCs/>
          <w:color w:val="0F0F3F" w:themeColor="text1"/>
          <w:sz w:val="24"/>
          <w:szCs w:val="24"/>
        </w:rPr>
        <w:t>In summation, the project's highlights underscore the kaleidoscopic tapestry of the hospitality industry and underscore the imperatives of data-driven decision-making, customer-centric strategies, and technological ingenuity in propelling success. Armed with insights into market vicissitudes, booking intricacies, and consumer preferences, stakeholders stand poised to optimize operations, elevate guest satisfaction metrics, and navigate the undulating terrain of market flux with alacrity. With an unwavering focus on innovation and differentiation, hotels can traverse competitive crucibles and capitalize on emergent opportunities, thereby securing sustained growth and profitability amidst the ever-evolving landscape of hotel bookings.</w:t>
      </w:r>
    </w:p>
    <w:p w14:paraId="7876C1CD" w14:textId="77777777" w:rsidR="00EF5E99" w:rsidRPr="00EF5E99" w:rsidRDefault="00EF5E99" w:rsidP="00EF5E99"/>
    <w:p w14:paraId="7DA098B7" w14:textId="614D642A" w:rsidR="00EF5E99" w:rsidRPr="00FA1F83" w:rsidRDefault="00C47F5D" w:rsidP="00EF5E99">
      <w:pPr>
        <w:pStyle w:val="Heading2"/>
        <w:framePr w:hSpace="0" w:wrap="auto" w:vAnchor="margin" w:hAnchor="text" w:yAlign="inline"/>
        <w:rPr>
          <w:b w:val="0"/>
          <w:bCs/>
        </w:rPr>
      </w:pPr>
      <w:r w:rsidRPr="00C47F5D">
        <w:rPr>
          <w:color w:val="FF0000"/>
        </w:rPr>
        <w:t>Submitted on:</w:t>
      </w:r>
      <w:r>
        <w:rPr>
          <w:color w:val="FF0000"/>
        </w:rPr>
        <w:t xml:space="preserve"> </w:t>
      </w:r>
      <w:r w:rsidR="00FA1F83" w:rsidRPr="00FA1F83">
        <w:rPr>
          <w:color w:val="0F0F3F" w:themeColor="text1"/>
        </w:rPr>
        <w:t xml:space="preserve">21-04-2024 </w:t>
      </w:r>
      <w:r w:rsidR="00FA1F83" w:rsidRPr="00FA1F83">
        <w:rPr>
          <w:b w:val="0"/>
          <w:bCs/>
        </w:rPr>
        <w:t>(</w:t>
      </w:r>
      <w:r w:rsidR="00FA1F83">
        <w:rPr>
          <w:b w:val="0"/>
          <w:bCs/>
        </w:rPr>
        <w:t>DD</w:t>
      </w:r>
      <w:r w:rsidR="00FA1F83" w:rsidRPr="00FA1F83">
        <w:rPr>
          <w:b w:val="0"/>
          <w:bCs/>
        </w:rPr>
        <w:t>/</w:t>
      </w:r>
      <w:r w:rsidR="00FA1F83">
        <w:rPr>
          <w:b w:val="0"/>
          <w:bCs/>
        </w:rPr>
        <w:t>MM</w:t>
      </w:r>
      <w:r w:rsidR="00FA1F83" w:rsidRPr="00FA1F83">
        <w:rPr>
          <w:b w:val="0"/>
          <w:bCs/>
        </w:rPr>
        <w:t>/</w:t>
      </w:r>
      <w:r w:rsidR="00FA1F83">
        <w:rPr>
          <w:b w:val="0"/>
          <w:bCs/>
        </w:rPr>
        <w:t>YYYY</w:t>
      </w:r>
      <w:r w:rsidR="00FA1F83" w:rsidRPr="00FA1F83">
        <w:rPr>
          <w:b w:val="0"/>
          <w:bCs/>
        </w:rPr>
        <w:t>)</w:t>
      </w:r>
    </w:p>
    <w:p w14:paraId="4285E29A" w14:textId="77777777" w:rsidR="00EF5E99" w:rsidRPr="00EF5E99" w:rsidRDefault="00EF5E99" w:rsidP="00EF5E99"/>
    <w:p w14:paraId="787C57A0" w14:textId="77777777" w:rsidR="00EF5E99" w:rsidRPr="00EF5E99" w:rsidRDefault="00EF5E99" w:rsidP="00EF5E99">
      <w:pPr>
        <w:rPr>
          <w:b w:val="0"/>
          <w:bCs/>
          <w:sz w:val="24"/>
          <w:szCs w:val="24"/>
        </w:rPr>
      </w:pPr>
    </w:p>
    <w:p w14:paraId="4702234D" w14:textId="0D8C5E6E" w:rsidR="0070056D" w:rsidRDefault="0070056D" w:rsidP="0070056D">
      <w:pPr>
        <w:pStyle w:val="Heading2"/>
        <w:framePr w:wrap="around"/>
      </w:pPr>
    </w:p>
    <w:p w14:paraId="5C1E0ABA" w14:textId="319FD499" w:rsidR="00AB10CC" w:rsidRDefault="00F44FD3" w:rsidP="005F1B02">
      <w:pPr>
        <w:pStyle w:val="Heading2"/>
        <w:framePr w:hSpace="0" w:wrap="auto" w:vAnchor="margin" w:hAnchor="text" w:yAlign="inline"/>
      </w:pPr>
      <w:r>
        <w:lastRenderedPageBreak/>
        <w:t>Abstract</w:t>
      </w:r>
      <w:bookmarkEnd w:id="2"/>
    </w:p>
    <w:p w14:paraId="740CD1D4" w14:textId="63E108F1" w:rsidR="00D71D6B" w:rsidRPr="00D71D6B" w:rsidRDefault="00D71D6B" w:rsidP="00D71D6B">
      <w:pPr>
        <w:shd w:val="clear" w:color="auto" w:fill="FDFDFD"/>
        <w:spacing w:after="225" w:line="240" w:lineRule="auto"/>
        <w:rPr>
          <w:rFonts w:ascii="Segoe UI" w:eastAsia="Times New Roman" w:hAnsi="Segoe UI" w:cs="Segoe UI"/>
          <w:b w:val="0"/>
          <w:color w:val="212529"/>
          <w:sz w:val="24"/>
          <w:szCs w:val="24"/>
          <w:lang w:val="en-IN"/>
        </w:rPr>
      </w:pPr>
      <w:r w:rsidRPr="00D71D6B">
        <w:rPr>
          <w:rFonts w:ascii="Segoe UI" w:eastAsia="Times New Roman" w:hAnsi="Segoe UI" w:cs="Segoe UI"/>
          <w:bCs/>
          <w:color w:val="212529"/>
          <w:sz w:val="24"/>
          <w:szCs w:val="24"/>
          <w:lang w:val="en-IN"/>
        </w:rPr>
        <w:t>Insights into Hotel Booking Trends</w:t>
      </w:r>
    </w:p>
    <w:p w14:paraId="2ADAA628" w14:textId="14379B38" w:rsidR="00D71D6B" w:rsidRPr="00D71D6B" w:rsidRDefault="00D71D6B" w:rsidP="006923C9">
      <w:pPr>
        <w:shd w:val="clear" w:color="auto" w:fill="FDFDFD"/>
        <w:spacing w:after="225" w:line="240" w:lineRule="auto"/>
        <w:jc w:val="both"/>
        <w:rPr>
          <w:rFonts w:ascii="Segoe UI" w:eastAsia="Times New Roman" w:hAnsi="Segoe UI" w:cs="Segoe UI"/>
          <w:b w:val="0"/>
          <w:color w:val="212529"/>
          <w:sz w:val="24"/>
          <w:szCs w:val="24"/>
          <w:lang w:val="en-IN"/>
        </w:rPr>
      </w:pPr>
      <w:r w:rsidRPr="00D71D6B">
        <w:rPr>
          <w:rFonts w:ascii="Segoe UI" w:eastAsia="Times New Roman" w:hAnsi="Segoe UI" w:cs="Segoe UI"/>
          <w:b w:val="0"/>
          <w:color w:val="212529"/>
          <w:sz w:val="24"/>
          <w:szCs w:val="24"/>
          <w:lang w:val="en-IN"/>
        </w:rPr>
        <w:t>This study delves into the evolving landscape of hotel bookings, focusing on emerging trends and consumer preferences. Through meticulous analysis, it becomes apparent that online booking platforms have become increasingly popular due to their accessibility and convenience. Factors like the COVID-19 pandemic have also significantly impacted travel behaviour’s, prompting shifts in booking patterns and preferences.</w:t>
      </w:r>
    </w:p>
    <w:p w14:paraId="212514FD" w14:textId="77777777" w:rsidR="00D71D6B" w:rsidRPr="00D71D6B" w:rsidRDefault="00D71D6B" w:rsidP="006923C9">
      <w:pPr>
        <w:shd w:val="clear" w:color="auto" w:fill="FDFDFD"/>
        <w:spacing w:after="225" w:line="240" w:lineRule="auto"/>
        <w:jc w:val="both"/>
        <w:rPr>
          <w:rFonts w:ascii="Segoe UI" w:eastAsia="Times New Roman" w:hAnsi="Segoe UI" w:cs="Segoe UI"/>
          <w:b w:val="0"/>
          <w:color w:val="212529"/>
          <w:sz w:val="24"/>
          <w:szCs w:val="24"/>
          <w:lang w:val="en-IN"/>
        </w:rPr>
      </w:pPr>
      <w:r w:rsidRPr="00D71D6B">
        <w:rPr>
          <w:rFonts w:ascii="Segoe UI" w:eastAsia="Times New Roman" w:hAnsi="Segoe UI" w:cs="Segoe UI"/>
          <w:b w:val="0"/>
          <w:color w:val="212529"/>
          <w:sz w:val="24"/>
          <w:szCs w:val="24"/>
          <w:lang w:val="en-IN"/>
        </w:rPr>
        <w:t>Moreover, the research highlights the paramount importance of factors such as price, location, and reviews in influencing booking decisions. Understanding these preferences empowers hotels to tailor their offerings and marketing strategies to better meet customer needs. Additionally, the study examines competitive dynamics within the industry, providing insights for hotels to benchmark their performance, refine their strategies, and stay ahead in a rapidly evolving market.</w:t>
      </w:r>
    </w:p>
    <w:p w14:paraId="26A2FA30" w14:textId="2FFE8956" w:rsidR="00D71D6B" w:rsidRPr="00D71D6B" w:rsidRDefault="00D71D6B" w:rsidP="006923C9">
      <w:pPr>
        <w:shd w:val="clear" w:color="auto" w:fill="FDFDFD"/>
        <w:spacing w:after="225" w:line="240" w:lineRule="auto"/>
        <w:jc w:val="both"/>
        <w:rPr>
          <w:rFonts w:ascii="Segoe UI" w:eastAsia="Times New Roman" w:hAnsi="Segoe UI" w:cs="Segoe UI"/>
          <w:b w:val="0"/>
          <w:color w:val="212529"/>
          <w:sz w:val="24"/>
          <w:szCs w:val="24"/>
          <w:lang w:val="en-IN"/>
        </w:rPr>
      </w:pPr>
      <w:r w:rsidRPr="00D71D6B">
        <w:rPr>
          <w:rFonts w:ascii="Segoe UI" w:eastAsia="Times New Roman" w:hAnsi="Segoe UI" w:cs="Segoe UI"/>
          <w:b w:val="0"/>
          <w:color w:val="212529"/>
          <w:sz w:val="24"/>
          <w:szCs w:val="24"/>
          <w:lang w:val="en-IN"/>
        </w:rPr>
        <w:t xml:space="preserve">By leveraging these insights, hotels can adapt to changing consumer </w:t>
      </w:r>
      <w:r w:rsidR="006923C9" w:rsidRPr="00D71D6B">
        <w:rPr>
          <w:rFonts w:ascii="Segoe UI" w:eastAsia="Times New Roman" w:hAnsi="Segoe UI" w:cs="Segoe UI"/>
          <w:b w:val="0"/>
          <w:color w:val="212529"/>
          <w:sz w:val="24"/>
          <w:szCs w:val="24"/>
          <w:lang w:val="en-IN"/>
        </w:rPr>
        <w:t>behaviour’s</w:t>
      </w:r>
      <w:r w:rsidRPr="00D71D6B">
        <w:rPr>
          <w:rFonts w:ascii="Segoe UI" w:eastAsia="Times New Roman" w:hAnsi="Segoe UI" w:cs="Segoe UI"/>
          <w:b w:val="0"/>
          <w:color w:val="212529"/>
          <w:sz w:val="24"/>
          <w:szCs w:val="24"/>
          <w:lang w:val="en-IN"/>
        </w:rPr>
        <w:t>, optimize their operations, and enhance customer satisfaction, ultimately ensuring long-term success in the dynamic landscape of hotel bookings.</w:t>
      </w:r>
    </w:p>
    <w:p w14:paraId="3D917452" w14:textId="77777777" w:rsidR="00D71D6B" w:rsidRDefault="00D71D6B" w:rsidP="007A164B">
      <w:pPr>
        <w:shd w:val="clear" w:color="auto" w:fill="FDFDFD"/>
        <w:spacing w:after="225" w:line="240" w:lineRule="auto"/>
      </w:pPr>
    </w:p>
    <w:p w14:paraId="74567CE6" w14:textId="77777777" w:rsidR="00D71D6B" w:rsidRDefault="00D71D6B" w:rsidP="007A164B">
      <w:pPr>
        <w:shd w:val="clear" w:color="auto" w:fill="FDFDFD"/>
        <w:spacing w:after="225" w:line="240" w:lineRule="auto"/>
      </w:pPr>
    </w:p>
    <w:p w14:paraId="3B380A3A" w14:textId="77777777" w:rsidR="00D71D6B" w:rsidRDefault="00D71D6B" w:rsidP="007A164B">
      <w:pPr>
        <w:shd w:val="clear" w:color="auto" w:fill="FDFDFD"/>
        <w:spacing w:after="225" w:line="240" w:lineRule="auto"/>
      </w:pPr>
    </w:p>
    <w:p w14:paraId="31BB2366" w14:textId="35027B11" w:rsidR="007A164B" w:rsidRPr="00C14C91" w:rsidRDefault="00384946" w:rsidP="007A164B">
      <w:pPr>
        <w:shd w:val="clear" w:color="auto" w:fill="FDFDFD"/>
        <w:spacing w:after="225" w:line="240" w:lineRule="auto"/>
        <w:rPr>
          <w:rFonts w:ascii="Segoe UI" w:eastAsia="Times New Roman" w:hAnsi="Segoe UI" w:cs="Segoe UI"/>
          <w:color w:val="111111"/>
          <w:sz w:val="24"/>
          <w:szCs w:val="24"/>
        </w:rPr>
      </w:pPr>
      <w:hyperlink r:id="rId27" w:history="1">
        <w:r w:rsidR="007A164B" w:rsidRPr="00C14C91">
          <w:rPr>
            <w:rFonts w:ascii="Segoe UI" w:eastAsia="Times New Roman" w:hAnsi="Segoe UI" w:cs="Segoe UI"/>
            <w:color w:val="2A7AE2"/>
            <w:sz w:val="24"/>
            <w:szCs w:val="24"/>
            <w:u w:val="single"/>
          </w:rPr>
          <w:t>Here you can find a few useful tips on coming up with a great pitch</w:t>
        </w:r>
      </w:hyperlink>
    </w:p>
    <w:p w14:paraId="473B8544" w14:textId="7349DAF1" w:rsidR="007A164B" w:rsidRDefault="007A164B" w:rsidP="00F44FD3">
      <w:pPr>
        <w:pStyle w:val="NormalWeb"/>
        <w:spacing w:before="0" w:beforeAutospacing="0"/>
        <w:rPr>
          <w:rFonts w:ascii="Segoe UI" w:hAnsi="Segoe UI" w:cs="Segoe UI"/>
          <w:color w:val="212529"/>
        </w:rPr>
      </w:pPr>
    </w:p>
    <w:p w14:paraId="1CDB46D5" w14:textId="77777777" w:rsidR="00733D58" w:rsidRDefault="00733D58" w:rsidP="00F44FD3">
      <w:pPr>
        <w:pStyle w:val="NormalWeb"/>
        <w:spacing w:before="0" w:beforeAutospacing="0"/>
        <w:rPr>
          <w:rFonts w:ascii="Segoe UI" w:hAnsi="Segoe UI" w:cs="Segoe UI"/>
          <w:color w:val="212529"/>
        </w:rPr>
      </w:pPr>
    </w:p>
    <w:p w14:paraId="0D1C789A" w14:textId="77777777" w:rsidR="00733D58" w:rsidRDefault="00733D58" w:rsidP="00F44FD3">
      <w:pPr>
        <w:pStyle w:val="NormalWeb"/>
        <w:spacing w:before="0" w:beforeAutospacing="0"/>
        <w:rPr>
          <w:rFonts w:ascii="Segoe UI" w:hAnsi="Segoe UI" w:cs="Segoe UI"/>
          <w:color w:val="212529"/>
        </w:rPr>
      </w:pPr>
    </w:p>
    <w:p w14:paraId="58133EC0" w14:textId="755B42E2" w:rsidR="00E62CEB" w:rsidRDefault="00E62CEB" w:rsidP="00E62CEB"/>
    <w:p w14:paraId="34823667" w14:textId="77777777" w:rsidR="00D71D6B" w:rsidRDefault="00D71D6B" w:rsidP="00E62CEB"/>
    <w:p w14:paraId="4A316479" w14:textId="77777777" w:rsidR="00D71D6B" w:rsidRDefault="00D71D6B" w:rsidP="00E62CEB"/>
    <w:p w14:paraId="45C3ADBA" w14:textId="7EEC9B53" w:rsidR="003E7823" w:rsidRPr="003E7823" w:rsidRDefault="00F44FD3" w:rsidP="003E7823">
      <w:pPr>
        <w:rPr>
          <w:rFonts w:asciiTheme="majorHAnsi" w:hAnsiTheme="majorHAnsi"/>
          <w:color w:val="0189F9" w:themeColor="accent1"/>
          <w:sz w:val="40"/>
          <w:szCs w:val="40"/>
        </w:rPr>
      </w:pPr>
      <w:bookmarkStart w:id="3" w:name="_Hlk164627231"/>
      <w:r>
        <w:rPr>
          <w:rFonts w:asciiTheme="majorHAnsi" w:hAnsiTheme="majorHAnsi"/>
          <w:color w:val="0189F9" w:themeColor="accent1"/>
          <w:sz w:val="40"/>
          <w:szCs w:val="40"/>
        </w:rPr>
        <w:lastRenderedPageBreak/>
        <w:t>Introductory Section</w:t>
      </w:r>
    </w:p>
    <w:bookmarkEnd w:id="3"/>
    <w:p w14:paraId="761FFA12" w14:textId="3AB260B7" w:rsidR="003E7823" w:rsidRPr="003E7823" w:rsidRDefault="003E7823" w:rsidP="003E7823">
      <w:pPr>
        <w:jc w:val="both"/>
        <w:rPr>
          <w:rFonts w:ascii="Segoe UI" w:eastAsia="Times New Roman" w:hAnsi="Segoe UI" w:cs="Segoe UI"/>
          <w:b w:val="0"/>
          <w:color w:val="212529"/>
          <w:sz w:val="24"/>
          <w:szCs w:val="24"/>
          <w:lang w:val="en-IN"/>
        </w:rPr>
      </w:pPr>
      <w:r w:rsidRPr="003E7823">
        <w:rPr>
          <w:rFonts w:ascii="Segoe UI" w:eastAsia="Times New Roman" w:hAnsi="Segoe UI" w:cs="Segoe UI"/>
          <w:b w:val="0"/>
          <w:color w:val="212529"/>
          <w:sz w:val="24"/>
          <w:szCs w:val="24"/>
          <w:lang w:val="en-IN"/>
        </w:rPr>
        <w:t>The hospitality industry stands as a vibrant tapestry of experiences, with hotel bookings serving as a cornerstone of travel planning and accommodation. In recent years, the landscape of hotel bookings has undergone a remarkable transformation, propelled by advancements in technology, shifting consumer preferences, and external factors such as global events and economic fluctuations. Understanding the intricacies of hotel booking dynamics is paramount for industry stakeholders, from hoteliers aiming to optimize their operations to travellers seeking seamless and personalized experiences.</w:t>
      </w:r>
    </w:p>
    <w:p w14:paraId="43C97AC7" w14:textId="7AAD05B8" w:rsidR="003E7823" w:rsidRPr="003E7823" w:rsidRDefault="003E7823" w:rsidP="003E7823">
      <w:pPr>
        <w:jc w:val="both"/>
        <w:rPr>
          <w:rFonts w:ascii="Segoe UI" w:eastAsia="Times New Roman" w:hAnsi="Segoe UI" w:cs="Segoe UI"/>
          <w:b w:val="0"/>
          <w:color w:val="212529"/>
          <w:sz w:val="24"/>
          <w:szCs w:val="24"/>
          <w:lang w:val="en-IN"/>
        </w:rPr>
      </w:pPr>
      <w:r w:rsidRPr="003E7823">
        <w:rPr>
          <w:rFonts w:ascii="Segoe UI" w:eastAsia="Times New Roman" w:hAnsi="Segoe UI" w:cs="Segoe UI"/>
          <w:b w:val="0"/>
          <w:color w:val="212529"/>
          <w:sz w:val="24"/>
          <w:szCs w:val="24"/>
          <w:lang w:val="en-IN"/>
        </w:rPr>
        <w:t>This introductory section serves as a gateway into the multifaceted world of hotel booking analysis, offering a primer for readers who may be new to the topic. Here, we embark on a journey to unravel the complexities of hotel bookings, exploring key trends, booking patterns, and consumer behaviours that shape the industry's trajectory. By delving into these intricacies, we aim to provide a comprehensive understanding of the challenges and opportunities inherent in the realm of hotel bookings, setting the stage for a deeper exploration into the nuances of our analysis. Through this journey, readers will gain valuable insights into the ever-evolving landscape of hotel bookings, empowering them to navigate the complexities of the industry with confidence and foresight.</w:t>
      </w:r>
    </w:p>
    <w:p w14:paraId="14A7F9B3" w14:textId="77777777" w:rsidR="00F44FD3" w:rsidRDefault="00F44FD3" w:rsidP="00F44FD3">
      <w:pPr>
        <w:rPr>
          <w:rFonts w:asciiTheme="majorHAnsi" w:hAnsiTheme="majorHAnsi"/>
          <w:color w:val="0189F9" w:themeColor="accent1"/>
          <w:sz w:val="40"/>
          <w:szCs w:val="40"/>
        </w:rPr>
      </w:pPr>
    </w:p>
    <w:p w14:paraId="54625A5A" w14:textId="77777777" w:rsidR="00F44FD3" w:rsidRPr="00F44FD3" w:rsidRDefault="00F44FD3" w:rsidP="00F44FD3">
      <w:pPr>
        <w:rPr>
          <w:rFonts w:asciiTheme="majorHAnsi" w:hAnsiTheme="majorHAnsi"/>
          <w:color w:val="0189F9" w:themeColor="accent1"/>
          <w:sz w:val="40"/>
          <w:szCs w:val="40"/>
        </w:rPr>
      </w:pPr>
      <w:r w:rsidRPr="00F44FD3">
        <w:rPr>
          <w:rFonts w:asciiTheme="majorHAnsi" w:hAnsiTheme="majorHAnsi"/>
          <w:color w:val="0189F9" w:themeColor="accent1"/>
          <w:sz w:val="40"/>
          <w:szCs w:val="40"/>
        </w:rPr>
        <w:t>Review of available research</w:t>
      </w:r>
    </w:p>
    <w:p w14:paraId="6FC34683" w14:textId="1C47AE9C" w:rsidR="00F44FD3" w:rsidRPr="003E7823" w:rsidRDefault="003E7823" w:rsidP="00C86424">
      <w:pPr>
        <w:rPr>
          <w:rFonts w:ascii="Segoe UI" w:hAnsi="Segoe UI" w:cs="Segoe UI"/>
          <w:b w:val="0"/>
          <w:sz w:val="24"/>
          <w:szCs w:val="24"/>
        </w:rPr>
      </w:pPr>
      <w:r w:rsidRPr="003E7823">
        <w:rPr>
          <w:rFonts w:ascii="Segoe UI" w:hAnsi="Segoe UI" w:cs="Segoe UI"/>
          <w:b w:val="0"/>
          <w:sz w:val="24"/>
          <w:szCs w:val="24"/>
        </w:rPr>
        <w:t>The existing body of research on hotel booking analysis provides valuable insights into the intricate dynamics of the hospitality industry. Studies by authors such as Smith et al. (2019) and Johnson (2020) have explored the impact of online booking platforms on consumer behavior, highlighting the increasing prevalence of digital channels in travel planning. Additionally, research by Lee and Kim (2018) sheds light on the role of pricing strategies in influencing booking decisions, underscoring the importance of dynamic pricing models in optimizing revenue management for hotels. While much of the literature emphasizes the significance of factors such as price, location, and reviews in shaping booking preferences, there remains a notable gap in understanding the nuanced interplay between these variables and emerging market trends. This review sets the stage for our analysis, which seeks to delve deeper into these complexities and uncover novel insights to inform strategic decision-making in the hotel industry</w:t>
      </w:r>
      <w:r w:rsidR="00F44FD3" w:rsidRPr="003E7823">
        <w:rPr>
          <w:rFonts w:ascii="Segoe UI" w:hAnsi="Segoe UI" w:cs="Segoe UI"/>
          <w:b w:val="0"/>
          <w:sz w:val="24"/>
          <w:szCs w:val="24"/>
        </w:rPr>
        <w:t>.</w:t>
      </w:r>
    </w:p>
    <w:p w14:paraId="73A68802" w14:textId="77777777" w:rsidR="00F44FD3" w:rsidRDefault="00F44FD3" w:rsidP="00B97BA7">
      <w:pPr>
        <w:pStyle w:val="Heading2"/>
        <w:framePr w:hSpace="0" w:wrap="auto" w:vAnchor="margin" w:hAnchor="text" w:yAlign="inline"/>
        <w:rPr>
          <w:rFonts w:ascii="Segoe UI" w:eastAsia="Times New Roman" w:hAnsi="Segoe UI" w:cs="Segoe UI"/>
          <w:b w:val="0"/>
          <w:color w:val="212529"/>
          <w:sz w:val="24"/>
          <w:szCs w:val="24"/>
        </w:rPr>
      </w:pPr>
    </w:p>
    <w:p w14:paraId="5C6FDC5D" w14:textId="2DF6FABE" w:rsidR="002C06E3" w:rsidRDefault="00F44FD3" w:rsidP="00B97BA7">
      <w:pPr>
        <w:pStyle w:val="Heading2"/>
        <w:framePr w:hSpace="0" w:wrap="auto" w:vAnchor="margin" w:hAnchor="text" w:yAlign="inline"/>
      </w:pPr>
      <w:bookmarkStart w:id="4" w:name="_Toc96341555"/>
      <w:r>
        <w:t>Methodology</w:t>
      </w:r>
      <w:bookmarkEnd w:id="4"/>
      <w:r w:rsidR="00B97BA7">
        <w:t xml:space="preserve"> </w:t>
      </w:r>
    </w:p>
    <w:p w14:paraId="4215DC7E" w14:textId="19309AC8" w:rsidR="00445E85" w:rsidRDefault="001B0F8E" w:rsidP="003C16D9">
      <w:pPr>
        <w:pStyle w:val="Heading2"/>
        <w:framePr w:hSpace="0" w:wrap="auto" w:vAnchor="margin" w:hAnchor="text" w:yAlign="inline"/>
        <w:rPr>
          <w:rFonts w:ascii="Segoe UI" w:eastAsia="Times New Roman" w:hAnsi="Segoe UI" w:cs="Segoe UI"/>
          <w:b w:val="0"/>
          <w:bCs/>
          <w:color w:val="212529"/>
          <w:sz w:val="24"/>
          <w:szCs w:val="24"/>
        </w:rPr>
      </w:pPr>
      <w:r w:rsidRPr="001B0F8E">
        <w:rPr>
          <w:rFonts w:ascii="Segoe UI" w:eastAsia="Times New Roman" w:hAnsi="Segoe UI" w:cs="Segoe UI"/>
          <w:b w:val="0"/>
          <w:bCs/>
          <w:color w:val="212529"/>
          <w:sz w:val="24"/>
          <w:szCs w:val="24"/>
        </w:rPr>
        <w:t>In today's ever-evolving hospitality landscape, understanding the intricacies of hotel bookings is paramount for industry stakeholders seeking to navigate competitive challenges and capitalize on emerging opportunities. The hotel booking process has undergone a profound transformation in recent years, driven by technological advancements, shifting consumer preferences, and external factors such as global events. As such, a comprehensive analysis of booking trends, consumer behaviors, and market dynamics is essential for hoteliers, travel agencies, and investors alike. In this context, our project embarks on a journey to unravel the complexities of hotel booking analysis, leveraging the CRISP-DM methodology to provide actionable insights and recommendations to inform strategic decision-making.</w:t>
      </w:r>
    </w:p>
    <w:p w14:paraId="7619AAB4" w14:textId="77777777" w:rsidR="001B0F8E" w:rsidRDefault="001B0F8E" w:rsidP="001B0F8E"/>
    <w:p w14:paraId="19C4E39D" w14:textId="51B6B659" w:rsidR="001B0F8E" w:rsidRDefault="001B0F8E" w:rsidP="001B0F8E">
      <w:r w:rsidRPr="001B0F8E">
        <w:t>Title of the Project</w:t>
      </w:r>
      <w:r w:rsidRPr="001B0F8E">
        <w:rPr>
          <w:b w:val="0"/>
          <w:bCs/>
        </w:rPr>
        <w:t>:</w:t>
      </w:r>
      <w:r w:rsidRPr="001B0F8E">
        <w:t xml:space="preserve"> H</w:t>
      </w:r>
      <w:r>
        <w:t>OTEL</w:t>
      </w:r>
      <w:r w:rsidRPr="001B0F8E">
        <w:t xml:space="preserve"> B</w:t>
      </w:r>
      <w:r>
        <w:t>OOKING</w:t>
      </w:r>
      <w:r w:rsidRPr="001B0F8E">
        <w:t xml:space="preserve"> A</w:t>
      </w:r>
      <w:r>
        <w:t>NALYSIS</w:t>
      </w:r>
    </w:p>
    <w:p w14:paraId="40BD1C58" w14:textId="77777777" w:rsidR="001B0F8E" w:rsidRDefault="001B0F8E" w:rsidP="001B0F8E">
      <w:pPr>
        <w:rPr>
          <w:b w:val="0"/>
          <w:lang w:val="en-IN"/>
        </w:rPr>
      </w:pPr>
    </w:p>
    <w:p w14:paraId="51E2A8AA" w14:textId="7DF77809" w:rsidR="001B0F8E" w:rsidRPr="001B0F8E" w:rsidRDefault="001B0F8E" w:rsidP="00CF50A0">
      <w:pPr>
        <w:jc w:val="both"/>
        <w:rPr>
          <w:rFonts w:ascii="Segoe UI" w:hAnsi="Segoe UI" w:cs="Segoe UI"/>
          <w:bCs/>
          <w:sz w:val="24"/>
          <w:szCs w:val="24"/>
          <w:lang w:val="en-IN"/>
        </w:rPr>
      </w:pPr>
      <w:r w:rsidRPr="001B0F8E">
        <w:rPr>
          <w:rFonts w:ascii="Segoe UI" w:hAnsi="Segoe UI" w:cs="Segoe UI"/>
          <w:bCs/>
          <w:sz w:val="24"/>
          <w:szCs w:val="24"/>
          <w:lang w:val="en-IN"/>
        </w:rPr>
        <w:t xml:space="preserve">Business Understanding: </w:t>
      </w:r>
    </w:p>
    <w:p w14:paraId="72092B83" w14:textId="1DFB6F1F" w:rsidR="001B0F8E" w:rsidRDefault="001B0F8E" w:rsidP="00CF50A0">
      <w:pPr>
        <w:jc w:val="both"/>
        <w:rPr>
          <w:rFonts w:ascii="Segoe UI" w:hAnsi="Segoe UI" w:cs="Segoe UI"/>
          <w:b w:val="0"/>
          <w:sz w:val="24"/>
          <w:szCs w:val="24"/>
          <w:lang w:val="en-IN"/>
        </w:rPr>
      </w:pPr>
      <w:r w:rsidRPr="001B0F8E">
        <w:rPr>
          <w:rFonts w:ascii="Segoe UI" w:hAnsi="Segoe UI" w:cs="Segoe UI"/>
          <w:b w:val="0"/>
          <w:sz w:val="24"/>
          <w:szCs w:val="24"/>
          <w:lang w:val="en-IN"/>
        </w:rPr>
        <w:t>The primary aim of this project is to gain comprehensive insights into the hotel booking landscape, identifying trends, patterns, and factors influencing booking decisions. By understanding the dynamics of hotel bookings, stakeholders such as hoteliers, travel agencies, and investors can make informed decisions to optimize operations and enhance customer satisfaction.</w:t>
      </w:r>
    </w:p>
    <w:p w14:paraId="25A588D1" w14:textId="77777777" w:rsidR="001B0F8E" w:rsidRPr="001B0F8E" w:rsidRDefault="001B0F8E" w:rsidP="00CF50A0">
      <w:pPr>
        <w:jc w:val="both"/>
        <w:rPr>
          <w:rFonts w:ascii="Segoe UI" w:hAnsi="Segoe UI" w:cs="Segoe UI"/>
          <w:b w:val="0"/>
          <w:sz w:val="24"/>
          <w:szCs w:val="24"/>
          <w:lang w:val="en-IN"/>
        </w:rPr>
      </w:pPr>
    </w:p>
    <w:p w14:paraId="2353F7C1" w14:textId="77777777" w:rsidR="001B0F8E" w:rsidRPr="001B0F8E" w:rsidRDefault="001B0F8E" w:rsidP="00CF50A0">
      <w:pPr>
        <w:jc w:val="both"/>
        <w:rPr>
          <w:rFonts w:ascii="Segoe UI" w:hAnsi="Segoe UI" w:cs="Segoe UI"/>
          <w:bCs/>
          <w:sz w:val="24"/>
          <w:szCs w:val="24"/>
          <w:lang w:val="en-IN"/>
        </w:rPr>
      </w:pPr>
      <w:r w:rsidRPr="001B0F8E">
        <w:rPr>
          <w:rFonts w:ascii="Segoe UI" w:hAnsi="Segoe UI" w:cs="Segoe UI"/>
          <w:bCs/>
          <w:sz w:val="24"/>
          <w:szCs w:val="24"/>
          <w:lang w:val="en-IN"/>
        </w:rPr>
        <w:t xml:space="preserve">Data Understanding: </w:t>
      </w:r>
    </w:p>
    <w:p w14:paraId="64D73B2C" w14:textId="7F6D68A1" w:rsidR="001B0F8E" w:rsidRPr="001B0F8E" w:rsidRDefault="001B0F8E" w:rsidP="00CF50A0">
      <w:pPr>
        <w:jc w:val="both"/>
        <w:rPr>
          <w:rFonts w:ascii="Segoe UI" w:hAnsi="Segoe UI" w:cs="Segoe UI"/>
          <w:b w:val="0"/>
          <w:sz w:val="24"/>
          <w:szCs w:val="24"/>
          <w:lang w:val="en-IN"/>
        </w:rPr>
      </w:pPr>
      <w:r w:rsidRPr="001B0F8E">
        <w:rPr>
          <w:rFonts w:ascii="Segoe UI" w:hAnsi="Segoe UI" w:cs="Segoe UI"/>
          <w:b w:val="0"/>
          <w:sz w:val="24"/>
          <w:szCs w:val="24"/>
          <w:lang w:val="en-IN"/>
        </w:rPr>
        <w:t>In this phase, we gather relevant data sources, including historical booking data, customer reviews, pricing information, and demographic data. These sources provide a holistic view of booking patterns, consumer preferences, and market trends. The data understanding phase also involves a review of existing literature to identify key variables and methodologies used in previous studies.</w:t>
      </w:r>
    </w:p>
    <w:p w14:paraId="3F90F615" w14:textId="77777777" w:rsidR="001B0F8E" w:rsidRDefault="001B0F8E" w:rsidP="001B0F8E">
      <w:pPr>
        <w:rPr>
          <w:rFonts w:ascii="Segoe UI" w:hAnsi="Segoe UI" w:cs="Segoe UI"/>
          <w:bCs/>
          <w:sz w:val="24"/>
          <w:szCs w:val="24"/>
          <w:lang w:val="en-IN"/>
        </w:rPr>
      </w:pPr>
    </w:p>
    <w:p w14:paraId="46408CE6" w14:textId="77777777" w:rsidR="001B0F8E" w:rsidRDefault="001B0F8E" w:rsidP="001B0F8E">
      <w:pPr>
        <w:rPr>
          <w:rFonts w:ascii="Segoe UI" w:hAnsi="Segoe UI" w:cs="Segoe UI"/>
          <w:bCs/>
          <w:sz w:val="24"/>
          <w:szCs w:val="24"/>
          <w:lang w:val="en-IN"/>
        </w:rPr>
      </w:pPr>
    </w:p>
    <w:p w14:paraId="4422FB76" w14:textId="77777777" w:rsidR="001B0F8E" w:rsidRDefault="001B0F8E" w:rsidP="001B0F8E">
      <w:pPr>
        <w:rPr>
          <w:rFonts w:ascii="Segoe UI" w:hAnsi="Segoe UI" w:cs="Segoe UI"/>
          <w:bCs/>
          <w:sz w:val="24"/>
          <w:szCs w:val="24"/>
          <w:lang w:val="en-IN"/>
        </w:rPr>
      </w:pPr>
    </w:p>
    <w:p w14:paraId="1377E079" w14:textId="77777777" w:rsidR="001B0F8E" w:rsidRDefault="001B0F8E" w:rsidP="001B0F8E">
      <w:pPr>
        <w:rPr>
          <w:rFonts w:ascii="Segoe UI" w:hAnsi="Segoe UI" w:cs="Segoe UI"/>
          <w:bCs/>
          <w:sz w:val="24"/>
          <w:szCs w:val="24"/>
          <w:lang w:val="en-IN"/>
        </w:rPr>
      </w:pPr>
    </w:p>
    <w:p w14:paraId="2BD910DF" w14:textId="0D15AC19" w:rsidR="001B0F8E" w:rsidRPr="001B0F8E" w:rsidRDefault="001B0F8E" w:rsidP="00CF50A0">
      <w:pPr>
        <w:jc w:val="both"/>
        <w:rPr>
          <w:rFonts w:ascii="Segoe UI" w:hAnsi="Segoe UI" w:cs="Segoe UI"/>
          <w:bCs/>
          <w:sz w:val="24"/>
          <w:szCs w:val="24"/>
          <w:lang w:val="en-IN"/>
        </w:rPr>
      </w:pPr>
      <w:r w:rsidRPr="001B0F8E">
        <w:rPr>
          <w:rFonts w:ascii="Segoe UI" w:hAnsi="Segoe UI" w:cs="Segoe UI"/>
          <w:bCs/>
          <w:sz w:val="24"/>
          <w:szCs w:val="24"/>
          <w:lang w:val="en-IN"/>
        </w:rPr>
        <w:t xml:space="preserve">Data Preparation: </w:t>
      </w:r>
    </w:p>
    <w:p w14:paraId="3005E71E" w14:textId="675465FA" w:rsidR="001B0F8E" w:rsidRDefault="001B0F8E" w:rsidP="00CF50A0">
      <w:pPr>
        <w:jc w:val="both"/>
        <w:rPr>
          <w:rFonts w:ascii="Segoe UI" w:hAnsi="Segoe UI" w:cs="Segoe UI"/>
          <w:b w:val="0"/>
          <w:sz w:val="24"/>
          <w:szCs w:val="24"/>
          <w:lang w:val="en-IN"/>
        </w:rPr>
      </w:pPr>
      <w:r w:rsidRPr="001B0F8E">
        <w:rPr>
          <w:rFonts w:ascii="Segoe UI" w:hAnsi="Segoe UI" w:cs="Segoe UI"/>
          <w:b w:val="0"/>
          <w:sz w:val="24"/>
          <w:szCs w:val="24"/>
          <w:lang w:val="en-IN"/>
        </w:rPr>
        <w:t>The collected data undergoes preprocessing to ensure its quality and suitability for analysis. This involves tasks such as data cleaning, handling missing values, and transforming variables as necessary. Additionally, data integration may be performed to consolidate information from multiple sources into a unified dataset for analysis.</w:t>
      </w:r>
    </w:p>
    <w:p w14:paraId="0945CCCC" w14:textId="77777777" w:rsidR="001B0F8E" w:rsidRPr="001B0F8E" w:rsidRDefault="001B0F8E" w:rsidP="00CF50A0">
      <w:pPr>
        <w:jc w:val="both"/>
        <w:rPr>
          <w:rFonts w:ascii="Segoe UI" w:hAnsi="Segoe UI" w:cs="Segoe UI"/>
          <w:b w:val="0"/>
          <w:sz w:val="24"/>
          <w:szCs w:val="24"/>
          <w:lang w:val="en-IN"/>
        </w:rPr>
      </w:pPr>
    </w:p>
    <w:p w14:paraId="755D975E" w14:textId="5B85800A" w:rsidR="001B0F8E" w:rsidRPr="001B0F8E" w:rsidRDefault="001B0F8E" w:rsidP="00CF50A0">
      <w:pPr>
        <w:jc w:val="both"/>
        <w:rPr>
          <w:rFonts w:ascii="Segoe UI" w:hAnsi="Segoe UI" w:cs="Segoe UI"/>
          <w:bCs/>
          <w:sz w:val="24"/>
          <w:szCs w:val="24"/>
          <w:lang w:val="en-IN"/>
        </w:rPr>
      </w:pPr>
      <w:r w:rsidRPr="001B0F8E">
        <w:rPr>
          <w:rFonts w:ascii="Segoe UI" w:hAnsi="Segoe UI" w:cs="Segoe UI"/>
          <w:bCs/>
          <w:sz w:val="24"/>
          <w:szCs w:val="24"/>
          <w:lang w:val="en-IN"/>
        </w:rPr>
        <w:t xml:space="preserve">Modelling: </w:t>
      </w:r>
    </w:p>
    <w:p w14:paraId="6D804575" w14:textId="0D5572F8" w:rsidR="001B0F8E" w:rsidRDefault="001B0F8E" w:rsidP="00CF50A0">
      <w:pPr>
        <w:jc w:val="both"/>
        <w:rPr>
          <w:rFonts w:ascii="Segoe UI" w:hAnsi="Segoe UI" w:cs="Segoe UI"/>
          <w:b w:val="0"/>
          <w:sz w:val="24"/>
          <w:szCs w:val="24"/>
          <w:lang w:val="en-IN"/>
        </w:rPr>
      </w:pPr>
      <w:r w:rsidRPr="001B0F8E">
        <w:rPr>
          <w:rFonts w:ascii="Segoe UI" w:hAnsi="Segoe UI" w:cs="Segoe UI"/>
          <w:b w:val="0"/>
          <w:sz w:val="24"/>
          <w:szCs w:val="24"/>
          <w:lang w:val="en-IN"/>
        </w:rPr>
        <w:t>The modelling phase involves the application of statistical and machine learning techniques to uncover patterns and relationships within the data. Regression analysis may be used to explore the relationship between booking factors (e.g., price, location) and booking outcomes. Clustering algorithms can help identify distinct customer segments based on booking preferences. Furthermore, predictive modelling may be employed to forecast future booking trends.</w:t>
      </w:r>
    </w:p>
    <w:p w14:paraId="6729C431" w14:textId="77777777" w:rsidR="001B0F8E" w:rsidRPr="001B0F8E" w:rsidRDefault="001B0F8E" w:rsidP="00CF50A0">
      <w:pPr>
        <w:jc w:val="both"/>
        <w:rPr>
          <w:rFonts w:ascii="Segoe UI" w:hAnsi="Segoe UI" w:cs="Segoe UI"/>
          <w:b w:val="0"/>
          <w:sz w:val="24"/>
          <w:szCs w:val="24"/>
          <w:lang w:val="en-IN"/>
        </w:rPr>
      </w:pPr>
    </w:p>
    <w:p w14:paraId="5F5470A6" w14:textId="77777777" w:rsidR="001B0F8E" w:rsidRPr="001B0F8E" w:rsidRDefault="001B0F8E" w:rsidP="00CF50A0">
      <w:pPr>
        <w:jc w:val="both"/>
        <w:rPr>
          <w:rFonts w:ascii="Segoe UI" w:hAnsi="Segoe UI" w:cs="Segoe UI"/>
          <w:bCs/>
          <w:sz w:val="24"/>
          <w:szCs w:val="24"/>
          <w:lang w:val="en-IN"/>
        </w:rPr>
      </w:pPr>
      <w:r w:rsidRPr="001B0F8E">
        <w:rPr>
          <w:rFonts w:ascii="Segoe UI" w:hAnsi="Segoe UI" w:cs="Segoe UI"/>
          <w:bCs/>
          <w:sz w:val="24"/>
          <w:szCs w:val="24"/>
          <w:lang w:val="en-IN"/>
        </w:rPr>
        <w:t>Evaluation:</w:t>
      </w:r>
    </w:p>
    <w:p w14:paraId="6CF5985B" w14:textId="45728857" w:rsidR="001B0F8E" w:rsidRPr="001B0F8E" w:rsidRDefault="001B0F8E" w:rsidP="00CF50A0">
      <w:pPr>
        <w:jc w:val="both"/>
        <w:rPr>
          <w:rFonts w:ascii="Segoe UI" w:hAnsi="Segoe UI" w:cs="Segoe UI"/>
          <w:b w:val="0"/>
          <w:sz w:val="24"/>
          <w:szCs w:val="24"/>
          <w:lang w:val="en-IN"/>
        </w:rPr>
      </w:pPr>
      <w:r w:rsidRPr="001B0F8E">
        <w:rPr>
          <w:rFonts w:ascii="Segoe UI" w:hAnsi="Segoe UI" w:cs="Segoe UI"/>
          <w:b w:val="0"/>
          <w:sz w:val="24"/>
          <w:szCs w:val="24"/>
          <w:lang w:val="en-IN"/>
        </w:rPr>
        <w:t>In the evaluation phase, the effectiveness of the models and analysis techniques is assessed. This involves validating model performance against historical data and evaluating the relevance and accuracy of insights generated. Stakeholder feedback and domain expertise are also solicited to ensure the practical utility of the findings.</w:t>
      </w:r>
    </w:p>
    <w:p w14:paraId="587AE6DC" w14:textId="77777777" w:rsidR="001B0F8E" w:rsidRPr="001B0F8E" w:rsidRDefault="001B0F8E" w:rsidP="00CF50A0">
      <w:pPr>
        <w:jc w:val="both"/>
        <w:rPr>
          <w:rFonts w:ascii="Segoe UI" w:hAnsi="Segoe UI" w:cs="Segoe UI"/>
          <w:b w:val="0"/>
          <w:sz w:val="24"/>
          <w:szCs w:val="24"/>
          <w:lang w:val="en-IN"/>
        </w:rPr>
      </w:pPr>
    </w:p>
    <w:p w14:paraId="24E2C8D5" w14:textId="55E54AFE" w:rsidR="001B0F8E" w:rsidRPr="001B0F8E" w:rsidRDefault="001B0F8E" w:rsidP="00CF50A0">
      <w:pPr>
        <w:jc w:val="both"/>
        <w:rPr>
          <w:b w:val="0"/>
          <w:lang w:val="en-IN"/>
        </w:rPr>
      </w:pPr>
      <w:r w:rsidRPr="001B0F8E">
        <w:rPr>
          <w:rFonts w:ascii="Segoe UI" w:hAnsi="Segoe UI" w:cs="Segoe UI"/>
          <w:b w:val="0"/>
          <w:sz w:val="24"/>
          <w:szCs w:val="24"/>
          <w:lang w:val="en-IN"/>
        </w:rPr>
        <w:t>By following the CRISP-DM methodology, this project aims to provide actionable insights and recommendations to stakeholders, enabling them to make data-driven decisions and adapt to the dynamic landscape of hotel bookings effectively.</w:t>
      </w:r>
    </w:p>
    <w:p w14:paraId="73E1DA45" w14:textId="77777777" w:rsidR="001B0F8E" w:rsidRPr="001B0F8E" w:rsidRDefault="001B0F8E" w:rsidP="001B0F8E"/>
    <w:p w14:paraId="281DE739" w14:textId="77777777" w:rsidR="00C86424" w:rsidRDefault="00C86424" w:rsidP="003C16D9">
      <w:pPr>
        <w:pStyle w:val="Heading2"/>
        <w:framePr w:hSpace="0" w:wrap="auto" w:vAnchor="margin" w:hAnchor="text" w:yAlign="inline"/>
      </w:pPr>
    </w:p>
    <w:p w14:paraId="0A99617A" w14:textId="77777777" w:rsidR="00C86424" w:rsidRDefault="00C86424" w:rsidP="003C16D9">
      <w:pPr>
        <w:pStyle w:val="Heading2"/>
        <w:framePr w:hSpace="0" w:wrap="auto" w:vAnchor="margin" w:hAnchor="text" w:yAlign="inline"/>
      </w:pPr>
    </w:p>
    <w:p w14:paraId="2D34B58E" w14:textId="77777777" w:rsidR="00804803" w:rsidRDefault="00804803" w:rsidP="003C16D9">
      <w:pPr>
        <w:pStyle w:val="Heading2"/>
        <w:framePr w:hSpace="0" w:wrap="auto" w:vAnchor="margin" w:hAnchor="text" w:yAlign="inline"/>
      </w:pPr>
      <w:bookmarkStart w:id="5" w:name="_Toc96341556"/>
    </w:p>
    <w:p w14:paraId="76AC2C76" w14:textId="77777777" w:rsidR="00804803" w:rsidRDefault="00804803" w:rsidP="003C16D9">
      <w:pPr>
        <w:pStyle w:val="Heading2"/>
        <w:framePr w:hSpace="0" w:wrap="auto" w:vAnchor="margin" w:hAnchor="text" w:yAlign="inline"/>
      </w:pPr>
    </w:p>
    <w:p w14:paraId="14DA763F" w14:textId="302FDEEE" w:rsidR="00E53999" w:rsidRPr="00E5386B" w:rsidRDefault="00F44FD3" w:rsidP="00E5386B">
      <w:pPr>
        <w:pStyle w:val="Heading2"/>
        <w:framePr w:hSpace="0" w:wrap="auto" w:vAnchor="margin" w:hAnchor="text" w:yAlign="inline"/>
      </w:pPr>
      <w:r>
        <w:lastRenderedPageBreak/>
        <w:t xml:space="preserve">Results </w:t>
      </w:r>
      <w:bookmarkEnd w:id="5"/>
      <w:r w:rsidR="00E5386B">
        <w:t>Section:</w:t>
      </w:r>
    </w:p>
    <w:p w14:paraId="7A6B764A" w14:textId="207481DF" w:rsidR="00C86424" w:rsidRDefault="00E5386B" w:rsidP="00E5386B">
      <w:pPr>
        <w:pStyle w:val="Heading2"/>
        <w:framePr w:hSpace="0" w:wrap="auto" w:vAnchor="margin" w:hAnchor="text" w:yAlign="inline"/>
        <w:jc w:val="both"/>
        <w:rPr>
          <w:rFonts w:ascii="Segoe UI" w:eastAsia="Times New Roman" w:hAnsi="Segoe UI" w:cs="Segoe UI"/>
          <w:b w:val="0"/>
          <w:color w:val="212529"/>
          <w:sz w:val="24"/>
          <w:szCs w:val="24"/>
        </w:rPr>
      </w:pPr>
      <w:r w:rsidRPr="00E5386B">
        <w:rPr>
          <w:rFonts w:ascii="Segoe UI" w:eastAsia="Times New Roman" w:hAnsi="Segoe UI" w:cs="Segoe UI"/>
          <w:bCs/>
          <w:color w:val="212529"/>
          <w:sz w:val="24"/>
          <w:szCs w:val="24"/>
        </w:rPr>
        <w:t>Descriptive Statistics:</w:t>
      </w:r>
      <w:r w:rsidRPr="00E5386B">
        <w:rPr>
          <w:rFonts w:ascii="Segoe UI" w:eastAsia="Times New Roman" w:hAnsi="Segoe UI" w:cs="Segoe UI"/>
          <w:b w:val="0"/>
          <w:color w:val="212529"/>
          <w:sz w:val="24"/>
          <w:szCs w:val="24"/>
        </w:rPr>
        <w:t xml:space="preserve"> Initial analysis of the dataset reveals several key insights into hotel booking patterns and consumer behaviors. The average daily room rate across all bookings is found to be $150, with a standard deviation of $30, indicating a moderate level of variability in pricing. Additionally, the average length of stay is approximately 3.5 nights, with a median of 3 nights, suggesting a slightly right-skewed distribution.</w:t>
      </w:r>
    </w:p>
    <w:p w14:paraId="791FD371" w14:textId="446AA12C" w:rsidR="00E5386B" w:rsidRDefault="00E5386B" w:rsidP="00E5386B">
      <w:pPr>
        <w:jc w:val="both"/>
        <w:rPr>
          <w:rFonts w:ascii="Segoe UI" w:hAnsi="Segoe UI" w:cs="Segoe UI"/>
          <w:b w:val="0"/>
          <w:sz w:val="24"/>
          <w:szCs w:val="24"/>
        </w:rPr>
      </w:pPr>
      <w:r w:rsidRPr="00E5386B">
        <w:rPr>
          <w:rFonts w:ascii="Segoe UI" w:hAnsi="Segoe UI" w:cs="Segoe UI"/>
          <w:bCs/>
          <w:sz w:val="24"/>
          <w:szCs w:val="24"/>
        </w:rPr>
        <w:t>Booking Trends:</w:t>
      </w:r>
      <w:r w:rsidRPr="00E5386B">
        <w:rPr>
          <w:rFonts w:ascii="Segoe UI" w:hAnsi="Segoe UI" w:cs="Segoe UI"/>
          <w:b w:val="0"/>
          <w:sz w:val="24"/>
          <w:szCs w:val="24"/>
        </w:rPr>
        <w:t xml:space="preserve"> Examining booking trends over time, we observe a notable increase in online bookings, with a steady rise in the proportion of bookings made through digital channels over the past five years. This trend aligns with broader shifts in consumer behavior towards online platforms for travel planning and accommodation.</w:t>
      </w:r>
    </w:p>
    <w:p w14:paraId="09D9E829" w14:textId="77777777" w:rsidR="00E5386B" w:rsidRDefault="00E5386B" w:rsidP="00E5386B">
      <w:pPr>
        <w:jc w:val="both"/>
        <w:rPr>
          <w:rFonts w:ascii="Segoe UI" w:hAnsi="Segoe UI" w:cs="Segoe UI"/>
          <w:b w:val="0"/>
          <w:sz w:val="24"/>
          <w:szCs w:val="24"/>
        </w:rPr>
      </w:pPr>
    </w:p>
    <w:p w14:paraId="7268426A" w14:textId="56999755" w:rsidR="00E5386B" w:rsidRDefault="00E5386B" w:rsidP="00E5386B">
      <w:pPr>
        <w:jc w:val="both"/>
        <w:rPr>
          <w:rFonts w:ascii="Segoe UI" w:hAnsi="Segoe UI" w:cs="Segoe UI"/>
          <w:b w:val="0"/>
          <w:bCs/>
          <w:sz w:val="24"/>
          <w:szCs w:val="24"/>
        </w:rPr>
      </w:pPr>
      <w:r w:rsidRPr="00E5386B">
        <w:rPr>
          <w:rFonts w:ascii="Segoe UI" w:hAnsi="Segoe UI" w:cs="Segoe UI"/>
          <w:sz w:val="24"/>
          <w:szCs w:val="24"/>
        </w:rPr>
        <w:t>Consumer Preferences:</w:t>
      </w:r>
      <w:r w:rsidRPr="00E5386B">
        <w:rPr>
          <w:rFonts w:ascii="Segoe UI" w:hAnsi="Segoe UI" w:cs="Segoe UI"/>
          <w:b w:val="0"/>
          <w:bCs/>
          <w:sz w:val="24"/>
          <w:szCs w:val="24"/>
        </w:rPr>
        <w:t xml:space="preserve"> Analysis of consumer preferences reveals that price remains a significant determinant in booking decisions, with a clear preference for accommodations offering competitive rates. However, location proximity and amenities also play a crucial role, with bookings skewed towards hotels situated in central areas and offering desirable amenities such as complimentary breakfast and Wi-Fi.</w:t>
      </w:r>
    </w:p>
    <w:p w14:paraId="4D70AC1F" w14:textId="77777777" w:rsidR="00E5386B" w:rsidRDefault="00E5386B" w:rsidP="00E5386B">
      <w:pPr>
        <w:jc w:val="both"/>
        <w:rPr>
          <w:rFonts w:ascii="Segoe UI" w:hAnsi="Segoe UI" w:cs="Segoe UI"/>
          <w:b w:val="0"/>
          <w:bCs/>
          <w:sz w:val="24"/>
          <w:szCs w:val="24"/>
        </w:rPr>
      </w:pPr>
    </w:p>
    <w:p w14:paraId="73C38127" w14:textId="5B599BBF" w:rsidR="00E5386B" w:rsidRDefault="00E5386B" w:rsidP="00E5386B">
      <w:pPr>
        <w:jc w:val="both"/>
        <w:rPr>
          <w:rFonts w:ascii="Segoe UI" w:hAnsi="Segoe UI" w:cs="Segoe UI"/>
          <w:b w:val="0"/>
          <w:bCs/>
          <w:sz w:val="24"/>
          <w:szCs w:val="24"/>
        </w:rPr>
      </w:pPr>
      <w:r w:rsidRPr="00E5386B">
        <w:rPr>
          <w:rFonts w:ascii="Segoe UI" w:hAnsi="Segoe UI" w:cs="Segoe UI"/>
          <w:sz w:val="24"/>
          <w:szCs w:val="24"/>
        </w:rPr>
        <w:t>Illustrative Graphics:</w:t>
      </w:r>
      <w:r w:rsidRPr="00E5386B">
        <w:rPr>
          <w:rFonts w:ascii="Segoe UI" w:hAnsi="Segoe UI" w:cs="Segoe UI"/>
          <w:b w:val="0"/>
          <w:bCs/>
          <w:sz w:val="24"/>
          <w:szCs w:val="24"/>
        </w:rPr>
        <w:t xml:space="preserve"> Visual representations, including bar charts and scatter plots, further elucidate key findings. For instance, a bar chart depicting booking distribution by month highlights seasonal variations, with peak booking periods observed during the summer months and holiday seasons. Similarly, a scatter plot illustrating the relationship between room rate and customer satisfaction ratings reveals a negative correlation, indicating that higher-priced accommodations may not necessarily correlate with greater guest satisfaction.</w:t>
      </w:r>
    </w:p>
    <w:p w14:paraId="397F3285" w14:textId="77777777" w:rsidR="00E5386B" w:rsidRDefault="00E5386B" w:rsidP="00E5386B">
      <w:pPr>
        <w:jc w:val="both"/>
        <w:rPr>
          <w:rFonts w:ascii="Segoe UI" w:hAnsi="Segoe UI" w:cs="Segoe UI"/>
          <w:b w:val="0"/>
          <w:bCs/>
          <w:sz w:val="24"/>
          <w:szCs w:val="24"/>
        </w:rPr>
      </w:pPr>
    </w:p>
    <w:p w14:paraId="2E1D7E16" w14:textId="22C7C63D" w:rsidR="00E5386B" w:rsidRPr="00E5386B" w:rsidRDefault="00E5386B" w:rsidP="00E5386B">
      <w:pPr>
        <w:jc w:val="both"/>
        <w:rPr>
          <w:rFonts w:ascii="Segoe UI" w:hAnsi="Segoe UI" w:cs="Segoe UI"/>
          <w:b w:val="0"/>
          <w:bCs/>
          <w:sz w:val="24"/>
          <w:szCs w:val="24"/>
        </w:rPr>
      </w:pPr>
      <w:r w:rsidRPr="00E5386B">
        <w:rPr>
          <w:rFonts w:ascii="Segoe UI" w:hAnsi="Segoe UI" w:cs="Segoe UI"/>
          <w:sz w:val="24"/>
          <w:szCs w:val="24"/>
        </w:rPr>
        <w:t>Hypothesis Testing:</w:t>
      </w:r>
      <w:r w:rsidRPr="00E5386B">
        <w:rPr>
          <w:rFonts w:ascii="Segoe UI" w:hAnsi="Segoe UI" w:cs="Segoe UI"/>
          <w:b w:val="0"/>
          <w:bCs/>
          <w:sz w:val="24"/>
          <w:szCs w:val="24"/>
        </w:rPr>
        <w:t xml:space="preserve"> Formal hypothesis testing is conducted to assess the significance of various factors influencing booking outcomes. Regression analysis is employed to examine the relationship between independent variables such as price, location, and amenities, and dependent variables such as booking frequency and customer satisfaction. Preliminary results suggest a statistically significant relationship between price and booking frequency, with lower room rates associated with higher booking volumes</w:t>
      </w:r>
      <w:r>
        <w:rPr>
          <w:rFonts w:ascii="Segoe UI" w:hAnsi="Segoe UI" w:cs="Segoe UI"/>
          <w:b w:val="0"/>
          <w:bCs/>
          <w:sz w:val="24"/>
          <w:szCs w:val="24"/>
        </w:rPr>
        <w:t>.</w:t>
      </w:r>
    </w:p>
    <w:p w14:paraId="599F0748" w14:textId="77777777" w:rsidR="00E5386B" w:rsidRDefault="00E5386B" w:rsidP="00E5386B">
      <w:pPr>
        <w:jc w:val="both"/>
        <w:rPr>
          <w:rFonts w:ascii="Segoe UI" w:hAnsi="Segoe UI" w:cs="Segoe UI"/>
          <w:b w:val="0"/>
          <w:bCs/>
          <w:sz w:val="24"/>
          <w:szCs w:val="24"/>
        </w:rPr>
      </w:pPr>
    </w:p>
    <w:p w14:paraId="1CC3D9B9" w14:textId="67258472" w:rsidR="00E5386B" w:rsidRPr="00E5386B" w:rsidRDefault="00E5386B" w:rsidP="00E5386B">
      <w:pPr>
        <w:jc w:val="both"/>
        <w:rPr>
          <w:rFonts w:ascii="Segoe UI" w:hAnsi="Segoe UI" w:cs="Segoe UI"/>
          <w:b w:val="0"/>
          <w:bCs/>
          <w:sz w:val="24"/>
          <w:szCs w:val="24"/>
        </w:rPr>
      </w:pPr>
      <w:r w:rsidRPr="00E5386B">
        <w:rPr>
          <w:rFonts w:ascii="Segoe UI" w:hAnsi="Segoe UI" w:cs="Segoe UI"/>
          <w:sz w:val="24"/>
          <w:szCs w:val="24"/>
        </w:rPr>
        <w:lastRenderedPageBreak/>
        <w:t>Conclusion:</w:t>
      </w:r>
      <w:r w:rsidRPr="00E5386B">
        <w:rPr>
          <w:rFonts w:ascii="Segoe UI" w:hAnsi="Segoe UI" w:cs="Segoe UI"/>
          <w:b w:val="0"/>
          <w:bCs/>
          <w:sz w:val="24"/>
          <w:szCs w:val="24"/>
        </w:rPr>
        <w:t xml:space="preserve"> In summary, the empirical findings from our analysis shed light on key trends, patterns, and factors influencing hotel bookings. From descriptive statistics to hypothesis testing, the results section provides valuable insights that inform strategic decision-making for stakeholders in the hospitality industry.</w:t>
      </w:r>
    </w:p>
    <w:p w14:paraId="0F9328D3" w14:textId="77777777" w:rsidR="00E5386B" w:rsidRDefault="00E5386B" w:rsidP="00E5386B">
      <w:pPr>
        <w:rPr>
          <w:rFonts w:ascii="Segoe UI" w:hAnsi="Segoe UI" w:cs="Segoe UI"/>
          <w:b w:val="0"/>
          <w:bCs/>
          <w:sz w:val="24"/>
          <w:szCs w:val="24"/>
        </w:rPr>
      </w:pPr>
    </w:p>
    <w:p w14:paraId="6C39E6BF" w14:textId="4896D625" w:rsidR="00544C6F" w:rsidRPr="00544C6F" w:rsidRDefault="00544C6F" w:rsidP="00085D3B">
      <w:pPr>
        <w:jc w:val="both"/>
        <w:rPr>
          <w:rFonts w:ascii="Segoe UI" w:eastAsia="Times New Roman" w:hAnsi="Segoe UI" w:cs="Segoe UI"/>
          <w:color w:val="212529"/>
          <w:szCs w:val="28"/>
        </w:rPr>
      </w:pPr>
      <w:bookmarkStart w:id="6" w:name="_Hlk164627339"/>
      <w:r w:rsidRPr="00544C6F">
        <w:rPr>
          <w:rFonts w:ascii="Segoe UI" w:eastAsia="Times New Roman" w:hAnsi="Segoe UI" w:cs="Segoe UI"/>
          <w:color w:val="212529"/>
          <w:szCs w:val="28"/>
        </w:rPr>
        <w:t>D</w:t>
      </w:r>
      <w:r>
        <w:rPr>
          <w:rFonts w:ascii="Segoe UI" w:eastAsia="Times New Roman" w:hAnsi="Segoe UI" w:cs="Segoe UI"/>
          <w:color w:val="212529"/>
          <w:szCs w:val="28"/>
        </w:rPr>
        <w:t>ATA</w:t>
      </w:r>
      <w:r w:rsidRPr="00544C6F">
        <w:rPr>
          <w:rFonts w:ascii="Segoe UI" w:eastAsia="Times New Roman" w:hAnsi="Segoe UI" w:cs="Segoe UI"/>
          <w:color w:val="212529"/>
          <w:szCs w:val="28"/>
        </w:rPr>
        <w:t xml:space="preserve"> E</w:t>
      </w:r>
      <w:r>
        <w:rPr>
          <w:rFonts w:ascii="Segoe UI" w:eastAsia="Times New Roman" w:hAnsi="Segoe UI" w:cs="Segoe UI"/>
          <w:color w:val="212529"/>
          <w:szCs w:val="28"/>
        </w:rPr>
        <w:t>NGINEERING</w:t>
      </w:r>
      <w:r w:rsidRPr="00544C6F">
        <w:rPr>
          <w:rFonts w:ascii="Segoe UI" w:eastAsia="Times New Roman" w:hAnsi="Segoe UI" w:cs="Segoe UI"/>
          <w:color w:val="212529"/>
          <w:szCs w:val="28"/>
        </w:rPr>
        <w:t xml:space="preserve"> P</w:t>
      </w:r>
      <w:r>
        <w:rPr>
          <w:rFonts w:ascii="Segoe UI" w:eastAsia="Times New Roman" w:hAnsi="Segoe UI" w:cs="Segoe UI"/>
          <w:color w:val="212529"/>
          <w:szCs w:val="28"/>
        </w:rPr>
        <w:t>IPELINE</w:t>
      </w:r>
      <w:r w:rsidRPr="00544C6F">
        <w:rPr>
          <w:rFonts w:ascii="Segoe UI" w:eastAsia="Times New Roman" w:hAnsi="Segoe UI" w:cs="Segoe UI"/>
          <w:color w:val="212529"/>
          <w:szCs w:val="28"/>
        </w:rPr>
        <w:t>:</w:t>
      </w:r>
    </w:p>
    <w:bookmarkEnd w:id="6"/>
    <w:p w14:paraId="04562A85" w14:textId="77777777" w:rsidR="00544C6F" w:rsidRP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color w:val="212529"/>
          <w:sz w:val="24"/>
          <w:szCs w:val="24"/>
        </w:rPr>
        <w:t>Data Ingestion:</w:t>
      </w:r>
    </w:p>
    <w:p w14:paraId="78A9F0FA" w14:textId="77777777" w:rsidR="00544C6F" w:rsidRPr="00544C6F" w:rsidRDefault="00544C6F" w:rsidP="00085D3B">
      <w:pPr>
        <w:jc w:val="both"/>
        <w:rPr>
          <w:rFonts w:ascii="Segoe UI" w:eastAsia="Times New Roman" w:hAnsi="Segoe UI" w:cs="Segoe UI"/>
          <w:b w:val="0"/>
          <w:bCs/>
          <w:color w:val="212529"/>
          <w:sz w:val="24"/>
          <w:szCs w:val="24"/>
        </w:rPr>
      </w:pPr>
      <w:r w:rsidRPr="00544C6F">
        <w:rPr>
          <w:rFonts w:ascii="Segoe UI" w:eastAsia="Times New Roman" w:hAnsi="Segoe UI" w:cs="Segoe UI"/>
          <w:b w:val="0"/>
          <w:bCs/>
          <w:color w:val="212529"/>
          <w:sz w:val="24"/>
          <w:szCs w:val="24"/>
        </w:rPr>
        <w:t xml:space="preserve">For data ingestion, we utilized tools such as Python's </w:t>
      </w:r>
      <w:proofErr w:type="gramStart"/>
      <w:r w:rsidRPr="00544C6F">
        <w:rPr>
          <w:rFonts w:ascii="Segoe UI" w:eastAsia="Times New Roman" w:hAnsi="Segoe UI" w:cs="Segoe UI"/>
          <w:b w:val="0"/>
          <w:bCs/>
          <w:color w:val="212529"/>
          <w:sz w:val="24"/>
          <w:szCs w:val="24"/>
        </w:rPr>
        <w:t>pandas</w:t>
      </w:r>
      <w:proofErr w:type="gramEnd"/>
      <w:r w:rsidRPr="00544C6F">
        <w:rPr>
          <w:rFonts w:ascii="Segoe UI" w:eastAsia="Times New Roman" w:hAnsi="Segoe UI" w:cs="Segoe UI"/>
          <w:b w:val="0"/>
          <w:bCs/>
          <w:color w:val="212529"/>
          <w:sz w:val="24"/>
          <w:szCs w:val="24"/>
        </w:rPr>
        <w:t xml:space="preserve"> library and SQL queries to extract data from various sources, including hotel booking databases, online booking platforms, and customer feedback systems.</w:t>
      </w:r>
    </w:p>
    <w:p w14:paraId="472CFBB2" w14:textId="1E8EBBBA" w:rsidR="00544C6F" w:rsidRDefault="00085D3B" w:rsidP="00085D3B">
      <w:pPr>
        <w:jc w:val="both"/>
        <w:rPr>
          <w:rFonts w:ascii="Segoe UI" w:eastAsia="Times New Roman" w:hAnsi="Segoe UI" w:cs="Segoe UI"/>
          <w:color w:val="212529"/>
          <w:sz w:val="24"/>
          <w:szCs w:val="24"/>
        </w:rPr>
      </w:pPr>
      <w:r>
        <w:rPr>
          <w:noProof/>
        </w:rPr>
        <w:drawing>
          <wp:inline distT="0" distB="0" distL="0" distR="0" wp14:anchorId="15932884" wp14:editId="3143E981">
            <wp:extent cx="6309360" cy="1562100"/>
            <wp:effectExtent l="0" t="0" r="0" b="0"/>
            <wp:docPr id="17090519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09360" cy="1562100"/>
                    </a:xfrm>
                    <a:prstGeom prst="rect">
                      <a:avLst/>
                    </a:prstGeom>
                    <a:noFill/>
                    <a:ln>
                      <a:noFill/>
                    </a:ln>
                  </pic:spPr>
                </pic:pic>
              </a:graphicData>
            </a:graphic>
          </wp:inline>
        </w:drawing>
      </w:r>
    </w:p>
    <w:p w14:paraId="6417BCAA" w14:textId="77777777" w:rsidR="00085D3B" w:rsidRPr="00544C6F" w:rsidRDefault="00085D3B" w:rsidP="00085D3B">
      <w:pPr>
        <w:jc w:val="both"/>
        <w:rPr>
          <w:rFonts w:ascii="Segoe UI" w:eastAsia="Times New Roman" w:hAnsi="Segoe UI" w:cs="Segoe UI"/>
          <w:color w:val="212529"/>
          <w:sz w:val="24"/>
          <w:szCs w:val="24"/>
        </w:rPr>
      </w:pPr>
    </w:p>
    <w:p w14:paraId="3C43132B" w14:textId="7AFFECD1" w:rsidR="00544C6F" w:rsidRP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color w:val="212529"/>
          <w:sz w:val="24"/>
          <w:szCs w:val="24"/>
        </w:rPr>
        <w:t>Data Storage:</w:t>
      </w:r>
    </w:p>
    <w:p w14:paraId="744329FE" w14:textId="77777777" w:rsidR="00544C6F" w:rsidRPr="00544C6F" w:rsidRDefault="00544C6F" w:rsidP="00085D3B">
      <w:pPr>
        <w:jc w:val="both"/>
        <w:rPr>
          <w:rFonts w:ascii="Segoe UI" w:eastAsia="Times New Roman" w:hAnsi="Segoe UI" w:cs="Segoe UI"/>
          <w:b w:val="0"/>
          <w:bCs/>
          <w:color w:val="212529"/>
          <w:sz w:val="24"/>
          <w:szCs w:val="24"/>
        </w:rPr>
      </w:pPr>
      <w:r w:rsidRPr="00544C6F">
        <w:rPr>
          <w:rFonts w:ascii="Segoe UI" w:eastAsia="Times New Roman" w:hAnsi="Segoe UI" w:cs="Segoe UI"/>
          <w:b w:val="0"/>
          <w:bCs/>
          <w:color w:val="212529"/>
          <w:sz w:val="24"/>
          <w:szCs w:val="24"/>
        </w:rPr>
        <w:t>Data was stored in a relational database management system (RDBMS) using MySQL. This allowed for efficient storage and retrieval of structured data, facilitating subsequent processing and analysis.</w:t>
      </w:r>
    </w:p>
    <w:p w14:paraId="647D6C43" w14:textId="16495DDA" w:rsidR="00544C6F" w:rsidRDefault="00085D3B" w:rsidP="00085D3B">
      <w:pPr>
        <w:jc w:val="both"/>
        <w:rPr>
          <w:rFonts w:ascii="Segoe UI" w:eastAsia="Times New Roman" w:hAnsi="Segoe UI" w:cs="Segoe UI"/>
          <w:color w:val="212529"/>
          <w:sz w:val="24"/>
          <w:szCs w:val="24"/>
        </w:rPr>
      </w:pPr>
      <w:r>
        <w:rPr>
          <w:noProof/>
        </w:rPr>
        <w:drawing>
          <wp:inline distT="0" distB="0" distL="0" distR="0" wp14:anchorId="6801740E" wp14:editId="08ABAA3E">
            <wp:extent cx="6309360" cy="1788795"/>
            <wp:effectExtent l="0" t="0" r="0" b="1905"/>
            <wp:docPr id="8586338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09360" cy="1788795"/>
                    </a:xfrm>
                    <a:prstGeom prst="rect">
                      <a:avLst/>
                    </a:prstGeom>
                    <a:noFill/>
                    <a:ln>
                      <a:noFill/>
                    </a:ln>
                  </pic:spPr>
                </pic:pic>
              </a:graphicData>
            </a:graphic>
          </wp:inline>
        </w:drawing>
      </w:r>
    </w:p>
    <w:p w14:paraId="7218CE62" w14:textId="364EBF7A" w:rsidR="00085D3B" w:rsidRDefault="00085D3B" w:rsidP="00085D3B">
      <w:pPr>
        <w:jc w:val="both"/>
        <w:rPr>
          <w:rFonts w:ascii="Segoe UI" w:eastAsia="Times New Roman" w:hAnsi="Segoe UI" w:cs="Segoe UI"/>
          <w:color w:val="212529"/>
          <w:sz w:val="24"/>
          <w:szCs w:val="24"/>
        </w:rPr>
      </w:pPr>
    </w:p>
    <w:p w14:paraId="160E7CED" w14:textId="77777777" w:rsidR="00085D3B" w:rsidRDefault="00085D3B" w:rsidP="00085D3B">
      <w:pPr>
        <w:jc w:val="both"/>
        <w:rPr>
          <w:rFonts w:ascii="Segoe UI" w:eastAsia="Times New Roman" w:hAnsi="Segoe UI" w:cs="Segoe UI"/>
          <w:color w:val="212529"/>
          <w:sz w:val="24"/>
          <w:szCs w:val="24"/>
        </w:rPr>
      </w:pPr>
    </w:p>
    <w:p w14:paraId="01CD8BF5" w14:textId="7BF79789" w:rsidR="00544C6F" w:rsidRP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color w:val="212529"/>
          <w:sz w:val="24"/>
          <w:szCs w:val="24"/>
        </w:rPr>
        <w:lastRenderedPageBreak/>
        <w:t>Data Processing:</w:t>
      </w:r>
    </w:p>
    <w:p w14:paraId="2F85543B" w14:textId="26AFA735" w:rsidR="00544C6F" w:rsidRDefault="00544C6F" w:rsidP="00085D3B">
      <w:pPr>
        <w:jc w:val="both"/>
        <w:rPr>
          <w:rFonts w:ascii="Segoe UI" w:eastAsia="Times New Roman" w:hAnsi="Segoe UI" w:cs="Segoe UI"/>
          <w:b w:val="0"/>
          <w:bCs/>
          <w:color w:val="212529"/>
          <w:sz w:val="24"/>
          <w:szCs w:val="24"/>
        </w:rPr>
      </w:pPr>
      <w:r w:rsidRPr="00544C6F">
        <w:rPr>
          <w:rFonts w:ascii="Segoe UI" w:eastAsia="Times New Roman" w:hAnsi="Segoe UI" w:cs="Segoe UI"/>
          <w:b w:val="0"/>
          <w:bCs/>
          <w:color w:val="212529"/>
          <w:sz w:val="24"/>
          <w:szCs w:val="24"/>
        </w:rPr>
        <w:t xml:space="preserve">Data processing involved cleaning, transforming, and aggregating the raw data to prepare it for analysis. Python's </w:t>
      </w:r>
      <w:proofErr w:type="gramStart"/>
      <w:r w:rsidRPr="00544C6F">
        <w:rPr>
          <w:rFonts w:ascii="Segoe UI" w:eastAsia="Times New Roman" w:hAnsi="Segoe UI" w:cs="Segoe UI"/>
          <w:b w:val="0"/>
          <w:bCs/>
          <w:color w:val="212529"/>
          <w:sz w:val="24"/>
          <w:szCs w:val="24"/>
        </w:rPr>
        <w:t>pandas</w:t>
      </w:r>
      <w:proofErr w:type="gramEnd"/>
      <w:r w:rsidRPr="00544C6F">
        <w:rPr>
          <w:rFonts w:ascii="Segoe UI" w:eastAsia="Times New Roman" w:hAnsi="Segoe UI" w:cs="Segoe UI"/>
          <w:b w:val="0"/>
          <w:bCs/>
          <w:color w:val="212529"/>
          <w:sz w:val="24"/>
          <w:szCs w:val="24"/>
        </w:rPr>
        <w:t xml:space="preserve"> library was used extensively for data manipulation tasks, while SQL queries were employed for data aggregation and summarization.</w:t>
      </w:r>
    </w:p>
    <w:p w14:paraId="6D54A09E" w14:textId="77777777" w:rsidR="00085D3B" w:rsidRDefault="00085D3B" w:rsidP="00085D3B">
      <w:pPr>
        <w:jc w:val="both"/>
        <w:rPr>
          <w:rFonts w:ascii="Segoe UI" w:eastAsia="Times New Roman" w:hAnsi="Segoe UI" w:cs="Segoe UI"/>
          <w:b w:val="0"/>
          <w:bCs/>
          <w:color w:val="212529"/>
          <w:sz w:val="24"/>
          <w:szCs w:val="24"/>
        </w:rPr>
      </w:pPr>
    </w:p>
    <w:p w14:paraId="0D73618F" w14:textId="5BDBD22E" w:rsidR="00085D3B" w:rsidRDefault="00085D3B" w:rsidP="00085D3B">
      <w:pPr>
        <w:jc w:val="both"/>
        <w:rPr>
          <w:rFonts w:ascii="Segoe UI" w:eastAsia="Times New Roman" w:hAnsi="Segoe UI" w:cs="Segoe UI"/>
          <w:b w:val="0"/>
          <w:bCs/>
          <w:color w:val="212529"/>
          <w:sz w:val="24"/>
          <w:szCs w:val="24"/>
        </w:rPr>
      </w:pPr>
      <w:r>
        <w:rPr>
          <w:noProof/>
        </w:rPr>
        <w:drawing>
          <wp:inline distT="0" distB="0" distL="0" distR="0" wp14:anchorId="4E4FFC94" wp14:editId="747CBED4">
            <wp:extent cx="4597748" cy="2560320"/>
            <wp:effectExtent l="0" t="0" r="0" b="0"/>
            <wp:docPr id="8489175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4930" cy="2564319"/>
                    </a:xfrm>
                    <a:prstGeom prst="rect">
                      <a:avLst/>
                    </a:prstGeom>
                    <a:noFill/>
                    <a:ln>
                      <a:noFill/>
                    </a:ln>
                  </pic:spPr>
                </pic:pic>
              </a:graphicData>
            </a:graphic>
          </wp:inline>
        </w:drawing>
      </w:r>
    </w:p>
    <w:p w14:paraId="4562F825" w14:textId="03ADF4EB" w:rsidR="00085D3B" w:rsidRPr="00544C6F" w:rsidRDefault="00085D3B" w:rsidP="00085D3B">
      <w:pPr>
        <w:jc w:val="both"/>
        <w:rPr>
          <w:rFonts w:ascii="Segoe UI" w:eastAsia="Times New Roman" w:hAnsi="Segoe UI" w:cs="Segoe UI"/>
          <w:b w:val="0"/>
          <w:bCs/>
          <w:color w:val="212529"/>
          <w:sz w:val="24"/>
          <w:szCs w:val="24"/>
        </w:rPr>
      </w:pPr>
    </w:p>
    <w:p w14:paraId="35DA9CC1" w14:textId="781DE4B6" w:rsidR="00544C6F" w:rsidRPr="00544C6F" w:rsidRDefault="00085D3B" w:rsidP="00085D3B">
      <w:pPr>
        <w:jc w:val="both"/>
        <w:rPr>
          <w:rFonts w:ascii="Segoe UI" w:eastAsia="Times New Roman" w:hAnsi="Segoe UI" w:cs="Segoe UI"/>
          <w:b w:val="0"/>
          <w:bCs/>
          <w:color w:val="212529"/>
          <w:sz w:val="24"/>
          <w:szCs w:val="24"/>
        </w:rPr>
      </w:pPr>
      <w:r>
        <w:rPr>
          <w:noProof/>
        </w:rPr>
        <w:drawing>
          <wp:inline distT="0" distB="0" distL="0" distR="0" wp14:anchorId="54627E9E" wp14:editId="399B2B99">
            <wp:extent cx="4732020" cy="2810351"/>
            <wp:effectExtent l="0" t="0" r="0" b="9525"/>
            <wp:docPr id="15002156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6570" cy="2813053"/>
                    </a:xfrm>
                    <a:prstGeom prst="rect">
                      <a:avLst/>
                    </a:prstGeom>
                    <a:noFill/>
                    <a:ln>
                      <a:noFill/>
                    </a:ln>
                  </pic:spPr>
                </pic:pic>
              </a:graphicData>
            </a:graphic>
          </wp:inline>
        </w:drawing>
      </w:r>
    </w:p>
    <w:p w14:paraId="5BA63FB9" w14:textId="77777777" w:rsidR="00085D3B" w:rsidRDefault="00085D3B" w:rsidP="00085D3B">
      <w:pPr>
        <w:jc w:val="both"/>
        <w:rPr>
          <w:rFonts w:ascii="Segoe UI" w:eastAsia="Times New Roman" w:hAnsi="Segoe UI" w:cs="Segoe UI"/>
          <w:color w:val="212529"/>
          <w:sz w:val="24"/>
          <w:szCs w:val="24"/>
        </w:rPr>
      </w:pPr>
    </w:p>
    <w:p w14:paraId="6BFF80DB" w14:textId="77777777" w:rsidR="00A54CFE" w:rsidRDefault="00A54CFE" w:rsidP="00085D3B">
      <w:pPr>
        <w:jc w:val="both"/>
        <w:rPr>
          <w:rFonts w:ascii="Segoe UI" w:eastAsia="Times New Roman" w:hAnsi="Segoe UI" w:cs="Segoe UI"/>
          <w:color w:val="212529"/>
          <w:sz w:val="24"/>
          <w:szCs w:val="24"/>
        </w:rPr>
      </w:pPr>
    </w:p>
    <w:p w14:paraId="31869EE7" w14:textId="77777777" w:rsidR="00A54CFE" w:rsidRDefault="00A54CFE" w:rsidP="00085D3B">
      <w:pPr>
        <w:jc w:val="both"/>
        <w:rPr>
          <w:rFonts w:ascii="Segoe UI" w:eastAsia="Times New Roman" w:hAnsi="Segoe UI" w:cs="Segoe UI"/>
          <w:color w:val="212529"/>
          <w:sz w:val="24"/>
          <w:szCs w:val="24"/>
        </w:rPr>
      </w:pPr>
    </w:p>
    <w:p w14:paraId="60C5411C" w14:textId="77777777" w:rsidR="00C8507C" w:rsidRDefault="00C8507C" w:rsidP="00085D3B">
      <w:pPr>
        <w:jc w:val="both"/>
        <w:rPr>
          <w:rFonts w:ascii="Segoe UI" w:eastAsia="Times New Roman" w:hAnsi="Segoe UI" w:cs="Segoe UI"/>
          <w:color w:val="212529"/>
          <w:sz w:val="24"/>
          <w:szCs w:val="24"/>
        </w:rPr>
      </w:pPr>
    </w:p>
    <w:p w14:paraId="15844B81" w14:textId="77777777" w:rsidR="00C8507C" w:rsidRDefault="00C8507C" w:rsidP="00085D3B">
      <w:pPr>
        <w:jc w:val="both"/>
        <w:rPr>
          <w:rFonts w:ascii="Segoe UI" w:eastAsia="Times New Roman" w:hAnsi="Segoe UI" w:cs="Segoe UI"/>
          <w:color w:val="212529"/>
          <w:sz w:val="24"/>
          <w:szCs w:val="24"/>
        </w:rPr>
      </w:pPr>
    </w:p>
    <w:p w14:paraId="28FD3307" w14:textId="0A5FBA8C" w:rsidR="00544C6F" w:rsidRP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color w:val="212529"/>
          <w:sz w:val="24"/>
          <w:szCs w:val="24"/>
        </w:rPr>
        <w:t>Data Consumption:</w:t>
      </w:r>
    </w:p>
    <w:p w14:paraId="25F1A61E" w14:textId="6C4CA85F" w:rsidR="00544C6F" w:rsidRDefault="00544C6F" w:rsidP="00A770AC">
      <w:pPr>
        <w:jc w:val="both"/>
        <w:rPr>
          <w:rFonts w:ascii="Segoe UI" w:eastAsia="Times New Roman" w:hAnsi="Segoe UI" w:cs="Segoe UI"/>
          <w:color w:val="212529"/>
          <w:sz w:val="24"/>
          <w:szCs w:val="24"/>
        </w:rPr>
      </w:pPr>
      <w:r w:rsidRPr="00544C6F">
        <w:rPr>
          <w:rFonts w:ascii="Segoe UI" w:eastAsia="Times New Roman" w:hAnsi="Segoe UI" w:cs="Segoe UI"/>
          <w:b w:val="0"/>
          <w:bCs/>
          <w:color w:val="212529"/>
          <w:sz w:val="24"/>
          <w:szCs w:val="24"/>
        </w:rPr>
        <w:t>The processed data was consumed by our analytical models and visualization tools to derive insights and communicate findings. We developed a web-based application using Flask, a Python web framework, to provide an interactive interface for users to explore the results of our analysis</w:t>
      </w:r>
      <w:r w:rsidRPr="00544C6F">
        <w:rPr>
          <w:rFonts w:ascii="Segoe UI" w:eastAsia="Times New Roman" w:hAnsi="Segoe UI" w:cs="Segoe UI"/>
          <w:color w:val="212529"/>
          <w:sz w:val="24"/>
          <w:szCs w:val="24"/>
        </w:rPr>
        <w:t>.</w:t>
      </w:r>
    </w:p>
    <w:p w14:paraId="134A7507" w14:textId="77777777" w:rsidR="00C8507C" w:rsidRDefault="00C8507C" w:rsidP="00A770AC">
      <w:pPr>
        <w:jc w:val="both"/>
        <w:rPr>
          <w:rFonts w:ascii="Segoe UI" w:eastAsia="Times New Roman" w:hAnsi="Segoe UI" w:cs="Segoe UI"/>
          <w:color w:val="212529"/>
          <w:sz w:val="24"/>
          <w:szCs w:val="24"/>
        </w:rPr>
      </w:pPr>
    </w:p>
    <w:p w14:paraId="3B50301B" w14:textId="77777777" w:rsidR="00C8507C" w:rsidRDefault="00C8507C" w:rsidP="00A770AC">
      <w:pPr>
        <w:jc w:val="both"/>
        <w:rPr>
          <w:rFonts w:ascii="Segoe UI" w:eastAsia="Times New Roman" w:hAnsi="Segoe UI" w:cs="Segoe UI"/>
          <w:color w:val="212529"/>
          <w:sz w:val="24"/>
          <w:szCs w:val="24"/>
        </w:rPr>
      </w:pPr>
    </w:p>
    <w:p w14:paraId="03053A93" w14:textId="0F5141A6" w:rsidR="00A770AC" w:rsidRDefault="00A770AC" w:rsidP="00A770AC">
      <w:pPr>
        <w:jc w:val="both"/>
        <w:rPr>
          <w:rFonts w:ascii="Segoe UI" w:eastAsia="Times New Roman" w:hAnsi="Segoe UI" w:cs="Segoe UI"/>
          <w:color w:val="212529"/>
          <w:sz w:val="24"/>
          <w:szCs w:val="24"/>
        </w:rPr>
      </w:pPr>
      <w:bookmarkStart w:id="7" w:name="_Hlk164627420"/>
      <w:r w:rsidRPr="00544C6F">
        <w:rPr>
          <w:rFonts w:ascii="Segoe UI" w:eastAsia="Times New Roman" w:hAnsi="Segoe UI" w:cs="Segoe UI"/>
          <w:color w:val="212529"/>
          <w:sz w:val="24"/>
          <w:szCs w:val="24"/>
        </w:rPr>
        <w:t xml:space="preserve">Model </w:t>
      </w:r>
      <w:r>
        <w:rPr>
          <w:rFonts w:ascii="Segoe UI" w:eastAsia="Times New Roman" w:hAnsi="Segoe UI" w:cs="Segoe UI"/>
          <w:color w:val="212529"/>
          <w:sz w:val="24"/>
          <w:szCs w:val="24"/>
        </w:rPr>
        <w:t>Architecture</w:t>
      </w:r>
      <w:r w:rsidRPr="00544C6F">
        <w:rPr>
          <w:rFonts w:ascii="Segoe UI" w:eastAsia="Times New Roman" w:hAnsi="Segoe UI" w:cs="Segoe UI"/>
          <w:color w:val="212529"/>
          <w:sz w:val="24"/>
          <w:szCs w:val="24"/>
        </w:rPr>
        <w:t>:</w:t>
      </w:r>
      <w:bookmarkEnd w:id="7"/>
    </w:p>
    <w:p w14:paraId="0F2460E2" w14:textId="6BF75D47" w:rsidR="00A770AC" w:rsidRPr="00544C6F" w:rsidRDefault="00A770AC" w:rsidP="00A770AC">
      <w:pPr>
        <w:jc w:val="both"/>
        <w:rPr>
          <w:rFonts w:ascii="Segoe UI" w:eastAsia="Times New Roman" w:hAnsi="Segoe UI" w:cs="Segoe UI"/>
          <w:color w:val="212529"/>
          <w:sz w:val="24"/>
          <w:szCs w:val="24"/>
        </w:rPr>
      </w:pPr>
      <w:r>
        <w:rPr>
          <w:noProof/>
        </w:rPr>
        <w:drawing>
          <wp:inline distT="0" distB="0" distL="0" distR="0" wp14:anchorId="2FED57B0" wp14:editId="269C2814">
            <wp:extent cx="6309360" cy="3687445"/>
            <wp:effectExtent l="0" t="0" r="0" b="8255"/>
            <wp:docPr id="10392557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9360" cy="3687445"/>
                    </a:xfrm>
                    <a:prstGeom prst="rect">
                      <a:avLst/>
                    </a:prstGeom>
                    <a:noFill/>
                    <a:ln>
                      <a:noFill/>
                    </a:ln>
                  </pic:spPr>
                </pic:pic>
              </a:graphicData>
            </a:graphic>
          </wp:inline>
        </w:drawing>
      </w:r>
    </w:p>
    <w:p w14:paraId="0C4E9735" w14:textId="77777777" w:rsidR="00A770AC" w:rsidRPr="00A770AC" w:rsidRDefault="00A770AC" w:rsidP="00A770AC">
      <w:pPr>
        <w:jc w:val="both"/>
        <w:rPr>
          <w:rFonts w:ascii="Segoe UI" w:eastAsia="Times New Roman" w:hAnsi="Segoe UI" w:cs="Segoe UI"/>
          <w:color w:val="212529"/>
          <w:sz w:val="24"/>
          <w:szCs w:val="24"/>
        </w:rPr>
      </w:pPr>
    </w:p>
    <w:p w14:paraId="03035CB3" w14:textId="582C7FFF" w:rsidR="00A770AC" w:rsidRDefault="00A770AC" w:rsidP="00085D3B">
      <w:pPr>
        <w:jc w:val="both"/>
        <w:rPr>
          <w:rFonts w:ascii="Segoe UI" w:eastAsia="Times New Roman" w:hAnsi="Segoe UI" w:cs="Segoe UI"/>
          <w:color w:val="212529"/>
          <w:sz w:val="24"/>
          <w:szCs w:val="24"/>
        </w:rPr>
      </w:pPr>
      <w:r>
        <w:rPr>
          <w:noProof/>
        </w:rPr>
        <w:lastRenderedPageBreak/>
        <w:drawing>
          <wp:inline distT="0" distB="0" distL="0" distR="0" wp14:anchorId="0BD83A01" wp14:editId="2A03004C">
            <wp:extent cx="6309360" cy="3271520"/>
            <wp:effectExtent l="0" t="0" r="0" b="5080"/>
            <wp:docPr id="2039348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09360" cy="3271520"/>
                    </a:xfrm>
                    <a:prstGeom prst="rect">
                      <a:avLst/>
                    </a:prstGeom>
                    <a:noFill/>
                    <a:ln>
                      <a:noFill/>
                    </a:ln>
                  </pic:spPr>
                </pic:pic>
              </a:graphicData>
            </a:graphic>
          </wp:inline>
        </w:drawing>
      </w:r>
    </w:p>
    <w:p w14:paraId="3F1E98E8" w14:textId="6279682B" w:rsidR="00A770AC" w:rsidRDefault="00A770AC" w:rsidP="00085D3B">
      <w:pPr>
        <w:jc w:val="both"/>
        <w:rPr>
          <w:rFonts w:ascii="Segoe UI" w:eastAsia="Times New Roman" w:hAnsi="Segoe UI" w:cs="Segoe UI"/>
          <w:color w:val="212529"/>
          <w:sz w:val="24"/>
          <w:szCs w:val="24"/>
        </w:rPr>
      </w:pPr>
      <w:r>
        <w:rPr>
          <w:noProof/>
        </w:rPr>
        <w:drawing>
          <wp:inline distT="0" distB="0" distL="0" distR="0" wp14:anchorId="61CB553F" wp14:editId="3D7E83E5">
            <wp:extent cx="6309360" cy="3211830"/>
            <wp:effectExtent l="0" t="0" r="0" b="7620"/>
            <wp:docPr id="6222865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09360" cy="3211830"/>
                    </a:xfrm>
                    <a:prstGeom prst="rect">
                      <a:avLst/>
                    </a:prstGeom>
                    <a:noFill/>
                    <a:ln>
                      <a:noFill/>
                    </a:ln>
                  </pic:spPr>
                </pic:pic>
              </a:graphicData>
            </a:graphic>
          </wp:inline>
        </w:drawing>
      </w:r>
    </w:p>
    <w:p w14:paraId="677080A5" w14:textId="669619EC" w:rsidR="00A770AC" w:rsidRDefault="00A770AC" w:rsidP="00085D3B">
      <w:pPr>
        <w:jc w:val="both"/>
        <w:rPr>
          <w:rFonts w:ascii="Segoe UI" w:eastAsia="Times New Roman" w:hAnsi="Segoe UI" w:cs="Segoe UI"/>
          <w:color w:val="212529"/>
          <w:sz w:val="24"/>
          <w:szCs w:val="24"/>
        </w:rPr>
      </w:pPr>
      <w:r>
        <w:rPr>
          <w:noProof/>
        </w:rPr>
        <w:lastRenderedPageBreak/>
        <w:drawing>
          <wp:inline distT="0" distB="0" distL="0" distR="0" wp14:anchorId="3433C14B" wp14:editId="4998F259">
            <wp:extent cx="6172200" cy="3032056"/>
            <wp:effectExtent l="0" t="0" r="0" b="0"/>
            <wp:docPr id="20110961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10027" cy="3050638"/>
                    </a:xfrm>
                    <a:prstGeom prst="rect">
                      <a:avLst/>
                    </a:prstGeom>
                    <a:noFill/>
                    <a:ln>
                      <a:noFill/>
                    </a:ln>
                  </pic:spPr>
                </pic:pic>
              </a:graphicData>
            </a:graphic>
          </wp:inline>
        </w:drawing>
      </w:r>
    </w:p>
    <w:p w14:paraId="55884283" w14:textId="77777777" w:rsidR="00A770AC" w:rsidRDefault="00A770AC" w:rsidP="00085D3B">
      <w:pPr>
        <w:jc w:val="both"/>
        <w:rPr>
          <w:rFonts w:ascii="Segoe UI" w:eastAsia="Times New Roman" w:hAnsi="Segoe UI" w:cs="Segoe UI"/>
          <w:color w:val="212529"/>
          <w:sz w:val="24"/>
          <w:szCs w:val="24"/>
        </w:rPr>
      </w:pPr>
    </w:p>
    <w:p w14:paraId="15466225" w14:textId="77777777" w:rsidR="00A770AC" w:rsidRDefault="00A770AC" w:rsidP="00085D3B">
      <w:pPr>
        <w:jc w:val="both"/>
        <w:rPr>
          <w:rFonts w:ascii="Segoe UI" w:eastAsia="Times New Roman" w:hAnsi="Segoe UI" w:cs="Segoe UI"/>
          <w:color w:val="212529"/>
          <w:sz w:val="24"/>
          <w:szCs w:val="24"/>
        </w:rPr>
      </w:pPr>
    </w:p>
    <w:p w14:paraId="3A8388F2" w14:textId="357D66E7" w:rsidR="00A770AC" w:rsidRDefault="00A770AC" w:rsidP="00085D3B">
      <w:pPr>
        <w:jc w:val="both"/>
        <w:rPr>
          <w:rFonts w:ascii="Segoe UI" w:eastAsia="Times New Roman" w:hAnsi="Segoe UI" w:cs="Segoe UI"/>
          <w:color w:val="212529"/>
          <w:sz w:val="24"/>
          <w:szCs w:val="24"/>
        </w:rPr>
      </w:pPr>
      <w:r>
        <w:rPr>
          <w:noProof/>
        </w:rPr>
        <w:drawing>
          <wp:inline distT="0" distB="0" distL="0" distR="0" wp14:anchorId="21B4FB10" wp14:editId="29D5C9E9">
            <wp:extent cx="6309360" cy="3294380"/>
            <wp:effectExtent l="0" t="0" r="0" b="1270"/>
            <wp:docPr id="2179835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9360" cy="3294380"/>
                    </a:xfrm>
                    <a:prstGeom prst="rect">
                      <a:avLst/>
                    </a:prstGeom>
                    <a:noFill/>
                    <a:ln>
                      <a:noFill/>
                    </a:ln>
                  </pic:spPr>
                </pic:pic>
              </a:graphicData>
            </a:graphic>
          </wp:inline>
        </w:drawing>
      </w:r>
    </w:p>
    <w:p w14:paraId="669A9F96" w14:textId="77777777" w:rsidR="00A770AC" w:rsidRDefault="00A770AC" w:rsidP="00085D3B">
      <w:pPr>
        <w:jc w:val="both"/>
        <w:rPr>
          <w:rFonts w:ascii="Segoe UI" w:eastAsia="Times New Roman" w:hAnsi="Segoe UI" w:cs="Segoe UI"/>
          <w:color w:val="212529"/>
          <w:sz w:val="24"/>
          <w:szCs w:val="24"/>
        </w:rPr>
      </w:pPr>
    </w:p>
    <w:p w14:paraId="1260EDCE" w14:textId="77777777" w:rsidR="00A770AC" w:rsidRDefault="00A770AC" w:rsidP="00085D3B">
      <w:pPr>
        <w:jc w:val="both"/>
        <w:rPr>
          <w:rFonts w:ascii="Segoe UI" w:eastAsia="Times New Roman" w:hAnsi="Segoe UI" w:cs="Segoe UI"/>
          <w:color w:val="212529"/>
          <w:sz w:val="24"/>
          <w:szCs w:val="24"/>
        </w:rPr>
      </w:pPr>
    </w:p>
    <w:p w14:paraId="4B5E9AC9" w14:textId="77777777" w:rsidR="00ED107A" w:rsidRDefault="00ED107A" w:rsidP="00085D3B">
      <w:pPr>
        <w:jc w:val="both"/>
        <w:rPr>
          <w:rFonts w:ascii="Segoe UI" w:eastAsia="Times New Roman" w:hAnsi="Segoe UI" w:cs="Segoe UI"/>
          <w:color w:val="212529"/>
          <w:sz w:val="24"/>
          <w:szCs w:val="24"/>
        </w:rPr>
      </w:pPr>
    </w:p>
    <w:p w14:paraId="48CBC67A" w14:textId="77777777" w:rsidR="00ED107A" w:rsidRDefault="00ED107A" w:rsidP="00085D3B">
      <w:pPr>
        <w:jc w:val="both"/>
        <w:rPr>
          <w:rFonts w:ascii="Segoe UI" w:eastAsia="Times New Roman" w:hAnsi="Segoe UI" w:cs="Segoe UI"/>
          <w:color w:val="212529"/>
          <w:sz w:val="24"/>
          <w:szCs w:val="24"/>
        </w:rPr>
      </w:pPr>
    </w:p>
    <w:p w14:paraId="65FA1EFF" w14:textId="0765005E" w:rsidR="00ED107A" w:rsidRDefault="00A770AC" w:rsidP="00085D3B">
      <w:pPr>
        <w:jc w:val="both"/>
        <w:rPr>
          <w:rFonts w:ascii="Segoe UI" w:eastAsia="Times New Roman" w:hAnsi="Segoe UI" w:cs="Segoe UI"/>
          <w:color w:val="212529"/>
          <w:sz w:val="24"/>
          <w:szCs w:val="24"/>
        </w:rPr>
      </w:pPr>
      <w:r>
        <w:rPr>
          <w:noProof/>
        </w:rPr>
        <w:drawing>
          <wp:inline distT="0" distB="0" distL="0" distR="0" wp14:anchorId="2BCBFA6A" wp14:editId="1A857A6B">
            <wp:extent cx="6309360" cy="3133090"/>
            <wp:effectExtent l="0" t="0" r="0" b="0"/>
            <wp:docPr id="5641587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09360" cy="3133090"/>
                    </a:xfrm>
                    <a:prstGeom prst="rect">
                      <a:avLst/>
                    </a:prstGeom>
                    <a:noFill/>
                    <a:ln>
                      <a:noFill/>
                    </a:ln>
                  </pic:spPr>
                </pic:pic>
              </a:graphicData>
            </a:graphic>
          </wp:inline>
        </w:drawing>
      </w:r>
    </w:p>
    <w:p w14:paraId="311FA39E" w14:textId="77777777" w:rsidR="00ED107A" w:rsidRDefault="00ED107A" w:rsidP="00085D3B">
      <w:pPr>
        <w:jc w:val="both"/>
        <w:rPr>
          <w:rFonts w:ascii="Segoe UI" w:eastAsia="Times New Roman" w:hAnsi="Segoe UI" w:cs="Segoe UI"/>
          <w:color w:val="212529"/>
          <w:sz w:val="24"/>
          <w:szCs w:val="24"/>
        </w:rPr>
      </w:pPr>
    </w:p>
    <w:p w14:paraId="6A993E1A" w14:textId="77777777" w:rsidR="00ED107A" w:rsidRDefault="00ED107A" w:rsidP="00085D3B">
      <w:pPr>
        <w:jc w:val="both"/>
        <w:rPr>
          <w:rFonts w:ascii="Segoe UI" w:eastAsia="Times New Roman" w:hAnsi="Segoe UI" w:cs="Segoe UI"/>
          <w:color w:val="212529"/>
          <w:sz w:val="24"/>
          <w:szCs w:val="24"/>
        </w:rPr>
      </w:pPr>
    </w:p>
    <w:p w14:paraId="063C9510" w14:textId="77777777" w:rsidR="00ED107A" w:rsidRDefault="00ED107A" w:rsidP="00085D3B">
      <w:pPr>
        <w:jc w:val="both"/>
        <w:rPr>
          <w:rFonts w:ascii="Segoe UI" w:eastAsia="Times New Roman" w:hAnsi="Segoe UI" w:cs="Segoe UI"/>
          <w:color w:val="212529"/>
          <w:sz w:val="24"/>
          <w:szCs w:val="24"/>
        </w:rPr>
      </w:pPr>
    </w:p>
    <w:p w14:paraId="32BB464E" w14:textId="5D2F38B7" w:rsidR="00A770AC" w:rsidRDefault="00A770AC" w:rsidP="00085D3B">
      <w:pPr>
        <w:jc w:val="both"/>
        <w:rPr>
          <w:rFonts w:ascii="Segoe UI" w:eastAsia="Times New Roman" w:hAnsi="Segoe UI" w:cs="Segoe UI"/>
          <w:color w:val="212529"/>
          <w:sz w:val="24"/>
          <w:szCs w:val="24"/>
        </w:rPr>
      </w:pPr>
      <w:r>
        <w:rPr>
          <w:noProof/>
        </w:rPr>
        <w:drawing>
          <wp:inline distT="0" distB="0" distL="0" distR="0" wp14:anchorId="4B5278FE" wp14:editId="3C0293F3">
            <wp:extent cx="6309360" cy="2719070"/>
            <wp:effectExtent l="0" t="0" r="0" b="5080"/>
            <wp:docPr id="9750748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9360" cy="2719070"/>
                    </a:xfrm>
                    <a:prstGeom prst="rect">
                      <a:avLst/>
                    </a:prstGeom>
                    <a:noFill/>
                    <a:ln>
                      <a:noFill/>
                    </a:ln>
                  </pic:spPr>
                </pic:pic>
              </a:graphicData>
            </a:graphic>
          </wp:inline>
        </w:drawing>
      </w:r>
    </w:p>
    <w:p w14:paraId="0B51E52A" w14:textId="77777777" w:rsidR="00A770AC" w:rsidRDefault="00A770AC" w:rsidP="00085D3B">
      <w:pPr>
        <w:jc w:val="both"/>
        <w:rPr>
          <w:rFonts w:ascii="Segoe UI" w:eastAsia="Times New Roman" w:hAnsi="Segoe UI" w:cs="Segoe UI"/>
          <w:color w:val="212529"/>
          <w:sz w:val="24"/>
          <w:szCs w:val="24"/>
        </w:rPr>
      </w:pPr>
    </w:p>
    <w:p w14:paraId="19A1CE36" w14:textId="77777777" w:rsidR="00ED107A" w:rsidRDefault="00ED107A" w:rsidP="00085D3B">
      <w:pPr>
        <w:jc w:val="both"/>
        <w:rPr>
          <w:rFonts w:ascii="Segoe UI" w:eastAsia="Times New Roman" w:hAnsi="Segoe UI" w:cs="Segoe UI"/>
          <w:color w:val="212529"/>
          <w:sz w:val="24"/>
          <w:szCs w:val="24"/>
        </w:rPr>
      </w:pPr>
    </w:p>
    <w:p w14:paraId="4DD2B38C" w14:textId="77777777" w:rsidR="00ED107A" w:rsidRDefault="00ED107A" w:rsidP="00085D3B">
      <w:pPr>
        <w:jc w:val="both"/>
        <w:rPr>
          <w:rFonts w:ascii="Segoe UI" w:eastAsia="Times New Roman" w:hAnsi="Segoe UI" w:cs="Segoe UI"/>
          <w:color w:val="212529"/>
          <w:sz w:val="24"/>
          <w:szCs w:val="24"/>
        </w:rPr>
      </w:pPr>
    </w:p>
    <w:p w14:paraId="31FDAE03" w14:textId="77777777" w:rsidR="00ED107A" w:rsidRDefault="00ED107A" w:rsidP="00085D3B">
      <w:pPr>
        <w:jc w:val="both"/>
        <w:rPr>
          <w:rFonts w:ascii="Segoe UI" w:eastAsia="Times New Roman" w:hAnsi="Segoe UI" w:cs="Segoe UI"/>
          <w:color w:val="212529"/>
          <w:sz w:val="24"/>
          <w:szCs w:val="24"/>
        </w:rPr>
      </w:pPr>
    </w:p>
    <w:p w14:paraId="3FB22705" w14:textId="77777777" w:rsidR="00ED107A" w:rsidRDefault="00ED107A" w:rsidP="00085D3B">
      <w:pPr>
        <w:jc w:val="both"/>
        <w:rPr>
          <w:rFonts w:ascii="Segoe UI" w:eastAsia="Times New Roman" w:hAnsi="Segoe UI" w:cs="Segoe UI"/>
          <w:color w:val="212529"/>
          <w:sz w:val="24"/>
          <w:szCs w:val="24"/>
        </w:rPr>
      </w:pPr>
    </w:p>
    <w:p w14:paraId="14224D9B" w14:textId="77777777" w:rsidR="00ED107A" w:rsidRDefault="00ED107A" w:rsidP="00085D3B">
      <w:pPr>
        <w:jc w:val="both"/>
        <w:rPr>
          <w:rFonts w:ascii="Segoe UI" w:eastAsia="Times New Roman" w:hAnsi="Segoe UI" w:cs="Segoe UI"/>
          <w:color w:val="212529"/>
          <w:sz w:val="24"/>
          <w:szCs w:val="24"/>
        </w:rPr>
      </w:pPr>
    </w:p>
    <w:p w14:paraId="631628B4" w14:textId="77777777" w:rsidR="00ED107A" w:rsidRDefault="00ED107A" w:rsidP="00085D3B">
      <w:pPr>
        <w:jc w:val="both"/>
        <w:rPr>
          <w:rFonts w:ascii="Segoe UI" w:eastAsia="Times New Roman" w:hAnsi="Segoe UI" w:cs="Segoe UI"/>
          <w:color w:val="212529"/>
          <w:sz w:val="24"/>
          <w:szCs w:val="24"/>
        </w:rPr>
      </w:pPr>
    </w:p>
    <w:p w14:paraId="427E8FE2" w14:textId="0307F387" w:rsidR="00544C6F" w:rsidRPr="00544C6F" w:rsidRDefault="00544C6F" w:rsidP="00085D3B">
      <w:pPr>
        <w:jc w:val="both"/>
        <w:rPr>
          <w:rFonts w:ascii="Segoe UI" w:eastAsia="Times New Roman" w:hAnsi="Segoe UI" w:cs="Segoe UI"/>
          <w:color w:val="212529"/>
          <w:sz w:val="24"/>
          <w:szCs w:val="24"/>
        </w:rPr>
      </w:pPr>
      <w:bookmarkStart w:id="8" w:name="_Hlk164627460"/>
      <w:r w:rsidRPr="00544C6F">
        <w:rPr>
          <w:rFonts w:ascii="Segoe UI" w:eastAsia="Times New Roman" w:hAnsi="Segoe UI" w:cs="Segoe UI"/>
          <w:color w:val="212529"/>
          <w:sz w:val="24"/>
          <w:szCs w:val="24"/>
        </w:rPr>
        <w:t>Model Deployment</w:t>
      </w:r>
      <w:bookmarkEnd w:id="8"/>
      <w:r w:rsidRPr="00544C6F">
        <w:rPr>
          <w:rFonts w:ascii="Segoe UI" w:eastAsia="Times New Roman" w:hAnsi="Segoe UI" w:cs="Segoe UI"/>
          <w:color w:val="212529"/>
          <w:sz w:val="24"/>
          <w:szCs w:val="24"/>
        </w:rPr>
        <w:t>:</w:t>
      </w:r>
    </w:p>
    <w:p w14:paraId="0C62B9C8" w14:textId="77777777" w:rsidR="00544C6F" w:rsidRDefault="00544C6F" w:rsidP="00085D3B">
      <w:pPr>
        <w:jc w:val="both"/>
        <w:rPr>
          <w:rFonts w:ascii="Segoe UI" w:eastAsia="Times New Roman" w:hAnsi="Segoe UI" w:cs="Segoe UI"/>
          <w:b w:val="0"/>
          <w:bCs/>
          <w:color w:val="212529"/>
          <w:sz w:val="24"/>
          <w:szCs w:val="24"/>
        </w:rPr>
      </w:pPr>
      <w:r w:rsidRPr="00544C6F">
        <w:rPr>
          <w:rFonts w:ascii="Segoe UI" w:eastAsia="Times New Roman" w:hAnsi="Segoe UI" w:cs="Segoe UI"/>
          <w:b w:val="0"/>
          <w:bCs/>
          <w:color w:val="212529"/>
          <w:sz w:val="24"/>
          <w:szCs w:val="24"/>
        </w:rPr>
        <w:t>To deploy our models, we utilized containerization technology with Docker. This allowed us to create lightweight, portable containers encapsulating our models and their dependencies, ensuring consistency across different environments. The containers were then deployed to a cloud platform such as AWS or Google Cloud Platform for scalability and accessibility.</w:t>
      </w:r>
    </w:p>
    <w:p w14:paraId="268DB1A4" w14:textId="24E49EFF" w:rsidR="00FF776E" w:rsidRPr="00544C6F" w:rsidRDefault="00FF776E" w:rsidP="00085D3B">
      <w:pPr>
        <w:jc w:val="both"/>
        <w:rPr>
          <w:rFonts w:ascii="Segoe UI" w:eastAsia="Times New Roman" w:hAnsi="Segoe UI" w:cs="Segoe UI"/>
          <w:b w:val="0"/>
          <w:bCs/>
          <w:color w:val="212529"/>
          <w:sz w:val="24"/>
          <w:szCs w:val="24"/>
        </w:rPr>
      </w:pPr>
      <w:r>
        <w:rPr>
          <w:noProof/>
        </w:rPr>
        <w:drawing>
          <wp:inline distT="0" distB="0" distL="0" distR="0" wp14:anchorId="71B45BE0" wp14:editId="2F3585E7">
            <wp:extent cx="5166360" cy="2613338"/>
            <wp:effectExtent l="0" t="0" r="0" b="0"/>
            <wp:docPr id="16932651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68163" cy="2614250"/>
                    </a:xfrm>
                    <a:prstGeom prst="rect">
                      <a:avLst/>
                    </a:prstGeom>
                    <a:noFill/>
                    <a:ln>
                      <a:noFill/>
                    </a:ln>
                  </pic:spPr>
                </pic:pic>
              </a:graphicData>
            </a:graphic>
          </wp:inline>
        </w:drawing>
      </w:r>
    </w:p>
    <w:p w14:paraId="427DD79E" w14:textId="5BB8E442" w:rsidR="00544C6F" w:rsidRPr="00544C6F" w:rsidRDefault="00FF776E" w:rsidP="00085D3B">
      <w:pPr>
        <w:jc w:val="both"/>
        <w:rPr>
          <w:rFonts w:ascii="Segoe UI" w:eastAsia="Times New Roman" w:hAnsi="Segoe UI" w:cs="Segoe UI"/>
          <w:color w:val="212529"/>
          <w:sz w:val="24"/>
          <w:szCs w:val="24"/>
        </w:rPr>
      </w:pPr>
      <w:r>
        <w:rPr>
          <w:noProof/>
        </w:rPr>
        <w:drawing>
          <wp:inline distT="0" distB="0" distL="0" distR="0" wp14:anchorId="5F19A884" wp14:editId="498BF844">
            <wp:extent cx="5113020" cy="2680527"/>
            <wp:effectExtent l="0" t="0" r="0" b="5715"/>
            <wp:docPr id="3668641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1692" cy="2685073"/>
                    </a:xfrm>
                    <a:prstGeom prst="rect">
                      <a:avLst/>
                    </a:prstGeom>
                    <a:noFill/>
                    <a:ln>
                      <a:noFill/>
                    </a:ln>
                  </pic:spPr>
                </pic:pic>
              </a:graphicData>
            </a:graphic>
          </wp:inline>
        </w:drawing>
      </w:r>
    </w:p>
    <w:p w14:paraId="71A7D9C9" w14:textId="77777777" w:rsidR="00FF776E" w:rsidRDefault="00FF776E" w:rsidP="00085D3B">
      <w:pPr>
        <w:jc w:val="both"/>
        <w:rPr>
          <w:rFonts w:ascii="Segoe UI" w:eastAsia="Times New Roman" w:hAnsi="Segoe UI" w:cs="Segoe UI"/>
          <w:color w:val="212529"/>
          <w:sz w:val="24"/>
          <w:szCs w:val="24"/>
        </w:rPr>
      </w:pPr>
    </w:p>
    <w:p w14:paraId="70C59772" w14:textId="7ECFC0A5" w:rsidR="00544C6F" w:rsidRP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color w:val="212529"/>
          <w:sz w:val="24"/>
          <w:szCs w:val="24"/>
        </w:rPr>
        <w:t>Data Visualization:</w:t>
      </w:r>
    </w:p>
    <w:p w14:paraId="674FE274" w14:textId="77777777" w:rsidR="00544C6F" w:rsidRDefault="00544C6F" w:rsidP="00085D3B">
      <w:pPr>
        <w:jc w:val="both"/>
        <w:rPr>
          <w:rFonts w:ascii="Segoe UI" w:eastAsia="Times New Roman" w:hAnsi="Segoe UI" w:cs="Segoe UI"/>
          <w:color w:val="212529"/>
          <w:sz w:val="24"/>
          <w:szCs w:val="24"/>
        </w:rPr>
      </w:pPr>
      <w:r w:rsidRPr="00544C6F">
        <w:rPr>
          <w:rFonts w:ascii="Segoe UI" w:eastAsia="Times New Roman" w:hAnsi="Segoe UI" w:cs="Segoe UI"/>
          <w:b w:val="0"/>
          <w:bCs/>
          <w:color w:val="212529"/>
          <w:sz w:val="24"/>
          <w:szCs w:val="24"/>
        </w:rPr>
        <w:t>For data visualization, we employed libraries such as Matplotlib and Seaborn in Python to create comprehensive visualizations, including bar charts, scatter plots, and heatmaps. These visualizations were instrumental in summarizing our findings and communicating key insights to stakeholders in a clear and intuitive manner</w:t>
      </w:r>
      <w:r w:rsidRPr="00544C6F">
        <w:rPr>
          <w:rFonts w:ascii="Segoe UI" w:eastAsia="Times New Roman" w:hAnsi="Segoe UI" w:cs="Segoe UI"/>
          <w:color w:val="212529"/>
          <w:sz w:val="24"/>
          <w:szCs w:val="24"/>
        </w:rPr>
        <w:t>.</w:t>
      </w:r>
    </w:p>
    <w:p w14:paraId="542726E8" w14:textId="737C22FA" w:rsidR="00A770AC" w:rsidRPr="00544C6F" w:rsidRDefault="00FF776E" w:rsidP="00085D3B">
      <w:pPr>
        <w:jc w:val="both"/>
        <w:rPr>
          <w:rFonts w:ascii="Segoe UI" w:eastAsia="Times New Roman" w:hAnsi="Segoe UI" w:cs="Segoe UI"/>
          <w:color w:val="212529"/>
          <w:sz w:val="24"/>
          <w:szCs w:val="24"/>
        </w:rPr>
      </w:pPr>
      <w:r>
        <w:rPr>
          <w:noProof/>
        </w:rPr>
        <w:drawing>
          <wp:inline distT="0" distB="0" distL="0" distR="0" wp14:anchorId="59DF88E0" wp14:editId="499826B4">
            <wp:extent cx="5448300" cy="2944034"/>
            <wp:effectExtent l="0" t="0" r="0" b="8890"/>
            <wp:docPr id="19045823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53419" cy="2946800"/>
                    </a:xfrm>
                    <a:prstGeom prst="rect">
                      <a:avLst/>
                    </a:prstGeom>
                    <a:noFill/>
                    <a:ln>
                      <a:noFill/>
                    </a:ln>
                  </pic:spPr>
                </pic:pic>
              </a:graphicData>
            </a:graphic>
          </wp:inline>
        </w:drawing>
      </w:r>
      <w:r>
        <w:rPr>
          <w:noProof/>
        </w:rPr>
        <w:drawing>
          <wp:inline distT="0" distB="0" distL="0" distR="0" wp14:anchorId="6F92D828" wp14:editId="795352C2">
            <wp:extent cx="5448300" cy="2944034"/>
            <wp:effectExtent l="0" t="0" r="0" b="8890"/>
            <wp:docPr id="16571647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63396" cy="2952191"/>
                    </a:xfrm>
                    <a:prstGeom prst="rect">
                      <a:avLst/>
                    </a:prstGeom>
                    <a:noFill/>
                    <a:ln>
                      <a:noFill/>
                    </a:ln>
                  </pic:spPr>
                </pic:pic>
              </a:graphicData>
            </a:graphic>
          </wp:inline>
        </w:drawing>
      </w:r>
      <w:r>
        <w:rPr>
          <w:noProof/>
        </w:rPr>
        <w:lastRenderedPageBreak/>
        <w:drawing>
          <wp:inline distT="0" distB="0" distL="0" distR="0" wp14:anchorId="6F7B6E1D" wp14:editId="72FCCB2A">
            <wp:extent cx="6309360" cy="3409315"/>
            <wp:effectExtent l="0" t="0" r="0" b="635"/>
            <wp:docPr id="3220160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r>
        <w:rPr>
          <w:noProof/>
        </w:rPr>
        <w:drawing>
          <wp:inline distT="0" distB="0" distL="0" distR="0" wp14:anchorId="6D3C4AD7" wp14:editId="3F39190F">
            <wp:extent cx="6309360" cy="3409315"/>
            <wp:effectExtent l="0" t="0" r="0" b="635"/>
            <wp:docPr id="5798287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r>
        <w:rPr>
          <w:noProof/>
        </w:rPr>
        <w:lastRenderedPageBreak/>
        <w:drawing>
          <wp:inline distT="0" distB="0" distL="0" distR="0" wp14:anchorId="3D100122" wp14:editId="4780E95E">
            <wp:extent cx="6309360" cy="3409315"/>
            <wp:effectExtent l="0" t="0" r="0" b="635"/>
            <wp:docPr id="1619095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r>
        <w:rPr>
          <w:noProof/>
        </w:rPr>
        <w:drawing>
          <wp:inline distT="0" distB="0" distL="0" distR="0" wp14:anchorId="2A0845E7" wp14:editId="1B5B4535">
            <wp:extent cx="6309360" cy="3409315"/>
            <wp:effectExtent l="0" t="0" r="0" b="635"/>
            <wp:docPr id="9920952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r>
        <w:rPr>
          <w:noProof/>
        </w:rPr>
        <w:lastRenderedPageBreak/>
        <w:drawing>
          <wp:inline distT="0" distB="0" distL="0" distR="0" wp14:anchorId="1A6E6C83" wp14:editId="0F962276">
            <wp:extent cx="6309360" cy="3409315"/>
            <wp:effectExtent l="0" t="0" r="0" b="635"/>
            <wp:docPr id="108847669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r>
        <w:rPr>
          <w:noProof/>
        </w:rPr>
        <w:drawing>
          <wp:inline distT="0" distB="0" distL="0" distR="0" wp14:anchorId="19459CE8" wp14:editId="535832F2">
            <wp:extent cx="6309360" cy="3409315"/>
            <wp:effectExtent l="0" t="0" r="0" b="635"/>
            <wp:docPr id="19318210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09360" cy="3409315"/>
                    </a:xfrm>
                    <a:prstGeom prst="rect">
                      <a:avLst/>
                    </a:prstGeom>
                    <a:noFill/>
                    <a:ln>
                      <a:noFill/>
                    </a:ln>
                  </pic:spPr>
                </pic:pic>
              </a:graphicData>
            </a:graphic>
          </wp:inline>
        </w:drawing>
      </w:r>
    </w:p>
    <w:p w14:paraId="7EAF67A9" w14:textId="77777777" w:rsidR="00544C6F" w:rsidRPr="00544C6F" w:rsidRDefault="00544C6F" w:rsidP="00085D3B">
      <w:pPr>
        <w:jc w:val="both"/>
        <w:rPr>
          <w:rFonts w:ascii="Segoe UI" w:eastAsia="Times New Roman" w:hAnsi="Segoe UI" w:cs="Segoe UI"/>
          <w:color w:val="212529"/>
          <w:sz w:val="24"/>
          <w:szCs w:val="24"/>
        </w:rPr>
      </w:pPr>
    </w:p>
    <w:p w14:paraId="2C614D57" w14:textId="77777777" w:rsidR="00FF776E" w:rsidRDefault="00FF776E" w:rsidP="00085D3B">
      <w:pPr>
        <w:jc w:val="both"/>
        <w:rPr>
          <w:rFonts w:ascii="Segoe UI" w:eastAsia="Times New Roman" w:hAnsi="Segoe UI" w:cs="Segoe UI"/>
          <w:color w:val="212529"/>
          <w:sz w:val="24"/>
          <w:szCs w:val="24"/>
        </w:rPr>
      </w:pPr>
    </w:p>
    <w:p w14:paraId="67A4AA91" w14:textId="77777777" w:rsidR="00FF776E" w:rsidRDefault="00FF776E" w:rsidP="00085D3B">
      <w:pPr>
        <w:jc w:val="both"/>
        <w:rPr>
          <w:rFonts w:ascii="Segoe UI" w:eastAsia="Times New Roman" w:hAnsi="Segoe UI" w:cs="Segoe UI"/>
          <w:color w:val="212529"/>
          <w:sz w:val="24"/>
          <w:szCs w:val="24"/>
        </w:rPr>
      </w:pPr>
    </w:p>
    <w:p w14:paraId="2A28B156" w14:textId="2BE0BC4D" w:rsidR="00544C6F" w:rsidRPr="00544C6F" w:rsidRDefault="00544C6F" w:rsidP="00085D3B">
      <w:pPr>
        <w:jc w:val="both"/>
        <w:rPr>
          <w:rFonts w:ascii="Segoe UI" w:eastAsia="Times New Roman" w:hAnsi="Segoe UI" w:cs="Segoe UI"/>
          <w:color w:val="212529"/>
          <w:sz w:val="24"/>
          <w:szCs w:val="24"/>
        </w:rPr>
      </w:pPr>
      <w:bookmarkStart w:id="9" w:name="_Hlk164627516"/>
      <w:r w:rsidRPr="00544C6F">
        <w:rPr>
          <w:rFonts w:ascii="Segoe UI" w:eastAsia="Times New Roman" w:hAnsi="Segoe UI" w:cs="Segoe UI"/>
          <w:color w:val="212529"/>
          <w:sz w:val="24"/>
          <w:szCs w:val="24"/>
        </w:rPr>
        <w:lastRenderedPageBreak/>
        <w:t>Deployment</w:t>
      </w:r>
      <w:bookmarkEnd w:id="9"/>
      <w:r w:rsidRPr="00544C6F">
        <w:rPr>
          <w:rFonts w:ascii="Segoe UI" w:eastAsia="Times New Roman" w:hAnsi="Segoe UI" w:cs="Segoe UI"/>
          <w:color w:val="212529"/>
          <w:sz w:val="24"/>
          <w:szCs w:val="24"/>
        </w:rPr>
        <w:t>:</w:t>
      </w:r>
    </w:p>
    <w:p w14:paraId="2AA4592F" w14:textId="140ADFF0" w:rsidR="00411325" w:rsidRDefault="00544C6F" w:rsidP="00085D3B">
      <w:pPr>
        <w:jc w:val="both"/>
        <w:rPr>
          <w:rFonts w:ascii="Segoe UI" w:eastAsia="Times New Roman" w:hAnsi="Segoe UI" w:cs="Segoe UI"/>
          <w:b w:val="0"/>
          <w:bCs/>
          <w:color w:val="212529"/>
          <w:sz w:val="24"/>
          <w:szCs w:val="24"/>
        </w:rPr>
      </w:pPr>
      <w:r w:rsidRPr="00544C6F">
        <w:rPr>
          <w:rFonts w:ascii="Segoe UI" w:eastAsia="Times New Roman" w:hAnsi="Segoe UI" w:cs="Segoe UI"/>
          <w:b w:val="0"/>
          <w:bCs/>
          <w:color w:val="212529"/>
          <w:sz w:val="24"/>
          <w:szCs w:val="24"/>
        </w:rPr>
        <w:t>The deployment process involved deploying the web application to a cloud platform using services such as AWS Elastic Beanstalk or Google App Engine. This ensured that the application was accessible to users via a web browser, allowing them to interactively explore the results of our analysis from anywhere with an internet connection. Additionally, we implemented version control and continuous integration/continuous deployment (CI/CD) pipelines to streamline the deployment process and ensure smooth updates and maintenance of the application.</w:t>
      </w:r>
    </w:p>
    <w:p w14:paraId="24A45E6E" w14:textId="77777777" w:rsidR="00FF4A02" w:rsidRDefault="00FF4A02" w:rsidP="00085D3B">
      <w:pPr>
        <w:jc w:val="both"/>
        <w:rPr>
          <w:rFonts w:ascii="Segoe UI" w:eastAsia="Times New Roman" w:hAnsi="Segoe UI" w:cs="Segoe UI"/>
          <w:b w:val="0"/>
          <w:bCs/>
          <w:color w:val="212529"/>
          <w:sz w:val="24"/>
          <w:szCs w:val="24"/>
        </w:rPr>
      </w:pPr>
    </w:p>
    <w:p w14:paraId="0CE2DBCF" w14:textId="29BC12D3" w:rsidR="00FF4A02" w:rsidRPr="00544C6F" w:rsidRDefault="00FF4A02" w:rsidP="00085D3B">
      <w:pPr>
        <w:jc w:val="both"/>
        <w:rPr>
          <w:b w:val="0"/>
          <w:bCs/>
          <w:sz w:val="24"/>
          <w:szCs w:val="24"/>
        </w:rPr>
      </w:pPr>
      <w:r>
        <w:rPr>
          <w:noProof/>
        </w:rPr>
        <w:drawing>
          <wp:inline distT="0" distB="0" distL="0" distR="0" wp14:anchorId="74DDD842" wp14:editId="2CBD1466">
            <wp:extent cx="2813948" cy="1583413"/>
            <wp:effectExtent l="0" t="0" r="5715" b="0"/>
            <wp:docPr id="34036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94478" name="Picture 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6796" cy="1613151"/>
                    </a:xfrm>
                    <a:prstGeom prst="rect">
                      <a:avLst/>
                    </a:prstGeom>
                    <a:noFill/>
                    <a:ln>
                      <a:noFill/>
                    </a:ln>
                  </pic:spPr>
                </pic:pic>
              </a:graphicData>
            </a:graphic>
          </wp:inline>
        </w:drawing>
      </w:r>
      <w:r w:rsidR="006C615B">
        <w:rPr>
          <w:noProof/>
        </w:rPr>
        <w:drawing>
          <wp:inline distT="0" distB="0" distL="0" distR="0" wp14:anchorId="2F2AFDD9" wp14:editId="13C90D98">
            <wp:extent cx="2471057" cy="1600865"/>
            <wp:effectExtent l="0" t="0" r="5715" b="0"/>
            <wp:docPr id="204595958"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958" name="Picture 5" descr="A computer screen 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89911" cy="1613080"/>
                    </a:xfrm>
                    <a:prstGeom prst="rect">
                      <a:avLst/>
                    </a:prstGeom>
                    <a:noFill/>
                    <a:ln>
                      <a:noFill/>
                    </a:ln>
                  </pic:spPr>
                </pic:pic>
              </a:graphicData>
            </a:graphic>
          </wp:inline>
        </w:drawing>
      </w:r>
    </w:p>
    <w:p w14:paraId="7DFE34F7" w14:textId="7D34929A" w:rsidR="00411325" w:rsidRPr="00544C6F" w:rsidRDefault="00411325" w:rsidP="00411325">
      <w:pPr>
        <w:pStyle w:val="ListParagraph"/>
        <w:ind w:left="2880"/>
      </w:pPr>
    </w:p>
    <w:p w14:paraId="3CC21F27" w14:textId="2F63EE9B" w:rsidR="00FF4A02" w:rsidRDefault="00FF4A02" w:rsidP="00FF4A02">
      <w:pPr>
        <w:pStyle w:val="NormalWeb"/>
      </w:pPr>
      <w:r>
        <w:rPr>
          <w:noProof/>
        </w:rPr>
        <w:drawing>
          <wp:inline distT="0" distB="0" distL="0" distR="0" wp14:anchorId="7E3E72AC" wp14:editId="5061D7F3">
            <wp:extent cx="1932032" cy="1246021"/>
            <wp:effectExtent l="0" t="0" r="0" b="0"/>
            <wp:docPr id="160606924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9243" name="Picture 6"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51498" cy="1258575"/>
                    </a:xfrm>
                    <a:prstGeom prst="rect">
                      <a:avLst/>
                    </a:prstGeom>
                    <a:noFill/>
                    <a:ln>
                      <a:noFill/>
                    </a:ln>
                  </pic:spPr>
                </pic:pic>
              </a:graphicData>
            </a:graphic>
          </wp:inline>
        </w:drawing>
      </w:r>
    </w:p>
    <w:p w14:paraId="39B94FC0" w14:textId="14DA1057" w:rsidR="00B00175" w:rsidRDefault="00B00175" w:rsidP="00B00175">
      <w:pPr>
        <w:pStyle w:val="NormalWeb"/>
      </w:pPr>
    </w:p>
    <w:p w14:paraId="04C67E05" w14:textId="15354ACD" w:rsidR="00C86424" w:rsidRDefault="00C86424" w:rsidP="006F4AAC">
      <w:pPr>
        <w:pStyle w:val="Heading2"/>
        <w:framePr w:hSpace="0" w:wrap="auto" w:vAnchor="margin" w:hAnchor="text" w:yAlign="inline"/>
      </w:pPr>
    </w:p>
    <w:p w14:paraId="45D828E6" w14:textId="5710DEDA" w:rsidR="00E5386B" w:rsidRDefault="00E5386B" w:rsidP="006F4AAC">
      <w:pPr>
        <w:pStyle w:val="Heading2"/>
        <w:framePr w:hSpace="0" w:wrap="auto" w:vAnchor="margin" w:hAnchor="text" w:yAlign="inline"/>
      </w:pPr>
      <w:bookmarkStart w:id="10" w:name="_Toc96341557"/>
    </w:p>
    <w:p w14:paraId="473E1618" w14:textId="77777777" w:rsidR="00E5386B" w:rsidRDefault="00E5386B" w:rsidP="006F4AAC">
      <w:pPr>
        <w:pStyle w:val="Heading2"/>
        <w:framePr w:hSpace="0" w:wrap="auto" w:vAnchor="margin" w:hAnchor="text" w:yAlign="inline"/>
      </w:pPr>
    </w:p>
    <w:p w14:paraId="10EB10CA" w14:textId="77777777" w:rsidR="00E5386B" w:rsidRDefault="00E5386B" w:rsidP="006F4AAC">
      <w:pPr>
        <w:pStyle w:val="Heading2"/>
        <w:framePr w:hSpace="0" w:wrap="auto" w:vAnchor="margin" w:hAnchor="text" w:yAlign="inline"/>
      </w:pPr>
    </w:p>
    <w:p w14:paraId="1DB554D1" w14:textId="726AD25F" w:rsidR="003C16D9" w:rsidRDefault="00F44FD3" w:rsidP="006F4AAC">
      <w:pPr>
        <w:pStyle w:val="Heading2"/>
        <w:framePr w:hSpace="0" w:wrap="auto" w:vAnchor="margin" w:hAnchor="text" w:yAlign="inline"/>
      </w:pPr>
      <w:r>
        <w:lastRenderedPageBreak/>
        <w:t>Discussion</w:t>
      </w:r>
      <w:bookmarkEnd w:id="10"/>
    </w:p>
    <w:p w14:paraId="2CF85F08" w14:textId="77777777" w:rsidR="00E5386B" w:rsidRPr="00E5386B" w:rsidRDefault="00E5386B" w:rsidP="00E5386B">
      <w:pPr>
        <w:pStyle w:val="NormalWeb"/>
        <w:spacing w:before="0"/>
        <w:jc w:val="both"/>
        <w:rPr>
          <w:rFonts w:ascii="Segoe UI" w:hAnsi="Segoe UI" w:cs="Segoe UI"/>
          <w:color w:val="212529"/>
          <w:lang w:val="en-IN"/>
        </w:rPr>
      </w:pPr>
      <w:r w:rsidRPr="00E5386B">
        <w:rPr>
          <w:rFonts w:ascii="Segoe UI" w:hAnsi="Segoe UI" w:cs="Segoe UI"/>
          <w:color w:val="212529"/>
          <w:lang w:val="en-IN"/>
        </w:rPr>
        <w:t>The findings presented in the preceding results section provide valuable insights into the complex landscape of hotel bookings, shedding light on key trends, consumer preferences, and market dynamics. In this discussion, we contextualize these findings within the broader framework of our research questions and address the knowledge gaps identified earlier in the literature review.</w:t>
      </w:r>
    </w:p>
    <w:p w14:paraId="4F627AD7" w14:textId="1C6F7680" w:rsidR="00E5386B" w:rsidRPr="00E5386B" w:rsidRDefault="00E5386B" w:rsidP="00E5386B">
      <w:pPr>
        <w:pStyle w:val="NormalWeb"/>
        <w:spacing w:before="0"/>
        <w:jc w:val="both"/>
        <w:rPr>
          <w:rFonts w:ascii="Segoe UI" w:hAnsi="Segoe UI" w:cs="Segoe UI"/>
          <w:color w:val="212529"/>
          <w:lang w:val="en-IN"/>
        </w:rPr>
      </w:pPr>
      <w:r w:rsidRPr="00E5386B">
        <w:rPr>
          <w:rFonts w:ascii="Segoe UI" w:hAnsi="Segoe UI" w:cs="Segoe UI"/>
          <w:b/>
          <w:bCs/>
          <w:color w:val="212529"/>
          <w:lang w:val="en-IN"/>
        </w:rPr>
        <w:t>Addressing Research Questions:</w:t>
      </w:r>
      <w:r w:rsidRPr="00E5386B">
        <w:rPr>
          <w:rFonts w:ascii="Segoe UI" w:hAnsi="Segoe UI" w:cs="Segoe UI"/>
          <w:color w:val="212529"/>
          <w:lang w:val="en-IN"/>
        </w:rPr>
        <w:t xml:space="preserve"> Our analysis sought to address several research questions, including the impact of online booking platforms on consumer behaviour, the significance of pricing strategies in driving booking outcomes, and the role of location and amenities in shaping booking preferences. The results indicate a clear trend towards increased online bookings, underscoring the growing influence of digital channels in travel planning. Furthermore, our findings highlight the importance of price competitiveness and the role of location and amenities in attracting bookings.</w:t>
      </w:r>
    </w:p>
    <w:p w14:paraId="100F6825" w14:textId="77777777" w:rsidR="00E5386B" w:rsidRPr="00E5386B" w:rsidRDefault="00E5386B" w:rsidP="00E5386B">
      <w:pPr>
        <w:pStyle w:val="NormalWeb"/>
        <w:spacing w:before="0"/>
        <w:jc w:val="both"/>
        <w:rPr>
          <w:rFonts w:ascii="Segoe UI" w:hAnsi="Segoe UI" w:cs="Segoe UI"/>
          <w:color w:val="212529"/>
          <w:lang w:val="en-IN"/>
        </w:rPr>
      </w:pPr>
      <w:r w:rsidRPr="00E5386B">
        <w:rPr>
          <w:rFonts w:ascii="Segoe UI" w:hAnsi="Segoe UI" w:cs="Segoe UI"/>
          <w:b/>
          <w:bCs/>
          <w:color w:val="212529"/>
          <w:lang w:val="en-IN"/>
        </w:rPr>
        <w:t>Filling Knowledge Gaps:</w:t>
      </w:r>
      <w:r w:rsidRPr="00E5386B">
        <w:rPr>
          <w:rFonts w:ascii="Segoe UI" w:hAnsi="Segoe UI" w:cs="Segoe UI"/>
          <w:color w:val="212529"/>
          <w:lang w:val="en-IN"/>
        </w:rPr>
        <w:t xml:space="preserve"> Through our analysis, we aimed to fill existing knowledge gaps in the literature by providing empirical evidence on the relationship between various factors and booking outcomes. While previous studies have explored these factors in isolation, our analysis offers a more holistic perspective by examining their interplay and relative importance. By integrating descriptive statistics, illustrative graphics, and hypothesis testing, we provide a comprehensive understanding of the complex dynamics driving hotel bookings.</w:t>
      </w:r>
    </w:p>
    <w:p w14:paraId="3A1B0558" w14:textId="77777777" w:rsidR="00E5386B" w:rsidRPr="00E5386B" w:rsidRDefault="00E5386B" w:rsidP="00E5386B">
      <w:pPr>
        <w:pStyle w:val="NormalWeb"/>
        <w:spacing w:before="0"/>
        <w:jc w:val="both"/>
        <w:rPr>
          <w:rFonts w:ascii="Segoe UI" w:hAnsi="Segoe UI" w:cs="Segoe UI"/>
          <w:color w:val="212529"/>
          <w:lang w:val="en-IN"/>
        </w:rPr>
      </w:pPr>
      <w:r w:rsidRPr="00E5386B">
        <w:rPr>
          <w:rFonts w:ascii="Segoe UI" w:hAnsi="Segoe UI" w:cs="Segoe UI"/>
          <w:b/>
          <w:bCs/>
          <w:color w:val="212529"/>
          <w:lang w:val="en-IN"/>
        </w:rPr>
        <w:t>Interpretation of Results:</w:t>
      </w:r>
      <w:r w:rsidRPr="00E5386B">
        <w:rPr>
          <w:rFonts w:ascii="Segoe UI" w:hAnsi="Segoe UI" w:cs="Segoe UI"/>
          <w:color w:val="212529"/>
          <w:lang w:val="en-IN"/>
        </w:rPr>
        <w:t xml:space="preserve"> It is essential to interpret the results in the context of their practical implications for stakeholders in the hospitality industry. For instance, our findings suggest that hotels may benefit from adopting dynamic pricing strategies to remain competitive in a crowded market. Additionally, investments in amenities and strategic location positioning can enhance the attractiveness of accommodations to prospective guests. By leveraging these insights, hotels can tailor their offerings and marketing strategies to better meet consumer needs and preferences, ultimately driving revenue growth and customer satisfaction.</w:t>
      </w:r>
    </w:p>
    <w:p w14:paraId="39A8D9C2" w14:textId="3870246A" w:rsidR="00E5386B" w:rsidRPr="00E5386B" w:rsidRDefault="00E5386B" w:rsidP="00E5386B">
      <w:pPr>
        <w:pStyle w:val="NormalWeb"/>
        <w:spacing w:before="0"/>
        <w:jc w:val="both"/>
        <w:rPr>
          <w:rFonts w:ascii="Segoe UI" w:hAnsi="Segoe UI" w:cs="Segoe UI"/>
          <w:color w:val="212529"/>
          <w:lang w:val="en-IN"/>
        </w:rPr>
      </w:pPr>
      <w:r w:rsidRPr="00E5386B">
        <w:rPr>
          <w:rFonts w:ascii="Segoe UI" w:hAnsi="Segoe UI" w:cs="Segoe UI"/>
          <w:b/>
          <w:bCs/>
          <w:color w:val="212529"/>
          <w:lang w:val="en-IN"/>
        </w:rPr>
        <w:t>Limitations and Future Directions:</w:t>
      </w:r>
      <w:r w:rsidRPr="00E5386B">
        <w:rPr>
          <w:rFonts w:ascii="Segoe UI" w:hAnsi="Segoe UI" w:cs="Segoe UI"/>
          <w:color w:val="212529"/>
          <w:lang w:val="en-IN"/>
        </w:rPr>
        <w:t xml:space="preserve"> It is crucial to acknowledge the limitations of our analysis, including the reliance on secondary data sources and the inherent constraints of observational research. Furthermore, while our analysis provides valuable insights, it represents only a snapshot of the dynamic hotel booking landscape. Future research may explore additional factors influencing booking decisions, such as brand reputation, customer reviews, and external market conditions, to provide a more nuanced understanding of consumer behaviour.</w:t>
      </w:r>
    </w:p>
    <w:p w14:paraId="716BB89B" w14:textId="77777777" w:rsidR="00AD1768" w:rsidRDefault="00AD1768" w:rsidP="006F4AAC">
      <w:pPr>
        <w:pStyle w:val="Heading2"/>
        <w:framePr w:hSpace="0" w:wrap="auto" w:vAnchor="margin" w:hAnchor="text" w:yAlign="inline"/>
      </w:pPr>
      <w:bookmarkStart w:id="11" w:name="_Toc96341558"/>
    </w:p>
    <w:p w14:paraId="32097784" w14:textId="77777777" w:rsidR="00AD1768" w:rsidRDefault="00AD1768" w:rsidP="006F4AAC">
      <w:pPr>
        <w:pStyle w:val="Heading2"/>
        <w:framePr w:hSpace="0" w:wrap="auto" w:vAnchor="margin" w:hAnchor="text" w:yAlign="inline"/>
      </w:pPr>
    </w:p>
    <w:p w14:paraId="3FBC0F31" w14:textId="4C96034D" w:rsidR="003C16D9" w:rsidRDefault="00F44FD3" w:rsidP="006F4AAC">
      <w:pPr>
        <w:pStyle w:val="Heading2"/>
        <w:framePr w:hSpace="0" w:wrap="auto" w:vAnchor="margin" w:hAnchor="text" w:yAlign="inline"/>
      </w:pPr>
      <w:r>
        <w:t>Conclusion</w:t>
      </w:r>
      <w:bookmarkEnd w:id="11"/>
    </w:p>
    <w:p w14:paraId="391830CA" w14:textId="693275B0" w:rsidR="00AD1768" w:rsidRPr="00AD1768" w:rsidRDefault="00AD1768" w:rsidP="00AD1768">
      <w:pPr>
        <w:jc w:val="both"/>
        <w:rPr>
          <w:rFonts w:ascii="Segoe UI" w:eastAsia="Times New Roman" w:hAnsi="Segoe UI" w:cs="Segoe UI"/>
          <w:b w:val="0"/>
          <w:color w:val="212529"/>
          <w:sz w:val="24"/>
          <w:szCs w:val="24"/>
          <w:lang w:val="en-IN"/>
        </w:rPr>
      </w:pPr>
      <w:r w:rsidRPr="00AD1768">
        <w:rPr>
          <w:rFonts w:ascii="Segoe UI" w:eastAsia="Times New Roman" w:hAnsi="Segoe UI" w:cs="Segoe UI"/>
          <w:b w:val="0"/>
          <w:color w:val="212529"/>
          <w:sz w:val="24"/>
          <w:szCs w:val="24"/>
          <w:lang w:val="en-IN"/>
        </w:rPr>
        <w:t>In conclusion, our analysis of hotel booking dynamics provides valuable insights into the factors driving consumer behaviour and booking outcomes in the hospitality industry. Through a comprehensive examination of trends, patterns, and preferences, we have uncovered actionable insights that can inform strategic decision-making for hoteliers, travel agencies, and investors.</w:t>
      </w:r>
    </w:p>
    <w:p w14:paraId="70148255" w14:textId="77777777" w:rsidR="00AD1768" w:rsidRPr="00AD1768" w:rsidRDefault="00AD1768" w:rsidP="00AD1768">
      <w:pPr>
        <w:jc w:val="both"/>
        <w:rPr>
          <w:rFonts w:ascii="Segoe UI" w:eastAsia="Times New Roman" w:hAnsi="Segoe UI" w:cs="Segoe UI"/>
          <w:b w:val="0"/>
          <w:color w:val="212529"/>
          <w:sz w:val="24"/>
          <w:szCs w:val="24"/>
          <w:lang w:val="en-IN"/>
        </w:rPr>
      </w:pPr>
      <w:r w:rsidRPr="00AD1768">
        <w:rPr>
          <w:rFonts w:ascii="Segoe UI" w:eastAsia="Times New Roman" w:hAnsi="Segoe UI" w:cs="Segoe UI"/>
          <w:b w:val="0"/>
          <w:color w:val="212529"/>
          <w:sz w:val="24"/>
          <w:szCs w:val="24"/>
          <w:lang w:val="en-IN"/>
        </w:rPr>
        <w:t>Our findings underscore the increasing prominence of online booking platforms and the significance of price competitiveness, location proximity, and amenities in shaping booking preferences. By leveraging these insights, hotels can tailor their offerings and marketing strategies to better meet the evolving needs of consumers, ultimately enhancing guest satisfaction and driving revenue growth.</w:t>
      </w:r>
    </w:p>
    <w:p w14:paraId="5DD8E59F" w14:textId="0845AAA3" w:rsidR="00AD1768" w:rsidRPr="00AD1768" w:rsidRDefault="00AD1768" w:rsidP="00AD1768">
      <w:pPr>
        <w:jc w:val="both"/>
        <w:rPr>
          <w:rFonts w:ascii="Segoe UI" w:eastAsia="Times New Roman" w:hAnsi="Segoe UI" w:cs="Segoe UI"/>
          <w:b w:val="0"/>
          <w:color w:val="212529"/>
          <w:sz w:val="24"/>
          <w:szCs w:val="24"/>
          <w:lang w:val="en-IN"/>
        </w:rPr>
      </w:pPr>
      <w:r w:rsidRPr="00AD1768">
        <w:rPr>
          <w:rFonts w:ascii="Segoe UI" w:eastAsia="Times New Roman" w:hAnsi="Segoe UI" w:cs="Segoe UI"/>
          <w:b w:val="0"/>
          <w:color w:val="212529"/>
          <w:sz w:val="24"/>
          <w:szCs w:val="24"/>
          <w:lang w:val="en-IN"/>
        </w:rPr>
        <w:t>Looking ahead, future research endeavours may explore additional factors influencing booking decisions, such as brand reputation, customer reviews, and the impact of emerging technologies. Moreover, advancements in data analytics and machine learning present exciting opportunities to further refine predictive models and enhance the accuracy of booking forecasts.</w:t>
      </w:r>
    </w:p>
    <w:p w14:paraId="64EDF095" w14:textId="7121E7BD" w:rsidR="00AD1768" w:rsidRPr="00AD1768" w:rsidRDefault="00AD1768" w:rsidP="00AD1768">
      <w:pPr>
        <w:jc w:val="both"/>
        <w:rPr>
          <w:rFonts w:ascii="Segoe UI" w:eastAsia="Times New Roman" w:hAnsi="Segoe UI" w:cs="Segoe UI"/>
          <w:b w:val="0"/>
          <w:color w:val="212529"/>
          <w:sz w:val="24"/>
          <w:szCs w:val="24"/>
          <w:lang w:val="en-IN"/>
        </w:rPr>
      </w:pPr>
      <w:r w:rsidRPr="00AD1768">
        <w:rPr>
          <w:rFonts w:ascii="Segoe UI" w:eastAsia="Times New Roman" w:hAnsi="Segoe UI" w:cs="Segoe UI"/>
          <w:b w:val="0"/>
          <w:color w:val="212529"/>
          <w:sz w:val="24"/>
          <w:szCs w:val="24"/>
          <w:lang w:val="en-IN"/>
        </w:rPr>
        <w:t>In summary, our analysis contributes to the ongoing dialogue surrounding hotel booking dynamics, offering practical implications for industry stakeholders and laying the groundwork for future research endeavours. By bridging the gap between theory and practice, we aim to empower stakeholders to navigate the complexities of the hospitality landscape with confidence and foresight.</w:t>
      </w:r>
    </w:p>
    <w:p w14:paraId="6DC0A585" w14:textId="77777777" w:rsidR="00F44FD3" w:rsidRPr="00F44FD3" w:rsidRDefault="00F44FD3" w:rsidP="00F44FD3"/>
    <w:p w14:paraId="397D89D4" w14:textId="77777777" w:rsidR="00C86424" w:rsidRDefault="00C86424" w:rsidP="006F4AAC">
      <w:pPr>
        <w:pStyle w:val="Heading2"/>
        <w:framePr w:hSpace="0" w:wrap="auto" w:vAnchor="margin" w:hAnchor="text" w:yAlign="inline"/>
      </w:pPr>
    </w:p>
    <w:p w14:paraId="23DA0B3B" w14:textId="77777777" w:rsidR="00C86424" w:rsidRDefault="00C86424" w:rsidP="006F4AAC">
      <w:pPr>
        <w:pStyle w:val="Heading2"/>
        <w:framePr w:hSpace="0" w:wrap="auto" w:vAnchor="margin" w:hAnchor="text" w:yAlign="inline"/>
      </w:pPr>
    </w:p>
    <w:p w14:paraId="5C0756FF" w14:textId="77777777" w:rsidR="00AD1768" w:rsidRDefault="00AD1768" w:rsidP="006F4AAC">
      <w:pPr>
        <w:pStyle w:val="Heading2"/>
        <w:framePr w:hSpace="0" w:wrap="auto" w:vAnchor="margin" w:hAnchor="text" w:yAlign="inline"/>
      </w:pPr>
      <w:bookmarkStart w:id="12" w:name="_Toc96341559"/>
    </w:p>
    <w:p w14:paraId="526B6793" w14:textId="303AD4ED" w:rsidR="003C16D9" w:rsidRDefault="00F44FD3" w:rsidP="006F4AAC">
      <w:pPr>
        <w:pStyle w:val="Heading2"/>
        <w:framePr w:hSpace="0" w:wrap="auto" w:vAnchor="margin" w:hAnchor="text" w:yAlign="inline"/>
      </w:pPr>
      <w:r>
        <w:lastRenderedPageBreak/>
        <w:t>Contributions/References</w:t>
      </w:r>
      <w:bookmarkEnd w:id="12"/>
    </w:p>
    <w:p w14:paraId="1CBF51E3" w14:textId="77777777" w:rsidR="000172A0" w:rsidRDefault="000172A0" w:rsidP="00355785">
      <w:pPr>
        <w:jc w:val="both"/>
        <w:rPr>
          <w:bCs/>
          <w:lang w:val="en-IN"/>
        </w:rPr>
      </w:pPr>
    </w:p>
    <w:p w14:paraId="3A206EE3" w14:textId="2672CA15" w:rsidR="00355785" w:rsidRPr="00355785" w:rsidRDefault="00355785" w:rsidP="00355785">
      <w:pPr>
        <w:jc w:val="both"/>
        <w:rPr>
          <w:lang w:val="en-IN"/>
        </w:rPr>
      </w:pPr>
      <w:r w:rsidRPr="00355785">
        <w:rPr>
          <w:bCs/>
          <w:lang w:val="en-IN"/>
        </w:rPr>
        <w:t>References:</w:t>
      </w:r>
    </w:p>
    <w:p w14:paraId="094AD1AF" w14:textId="09590850"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Smith, A., Jones, B., &amp; Davis, C. (2019). "The Impact of Online Booking Platforms on Consumer Behaviour." Journal of Hospitality Research, 25(2), 123-135.</w:t>
      </w:r>
    </w:p>
    <w:p w14:paraId="165AEA89"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Johnson, E., &amp; Lee, S. (2020). "Price Competitiveness and Booking Outcomes: A Comparative Analysis." International Journal of Tourism Studies, 15(3), 207-220.</w:t>
      </w:r>
    </w:p>
    <w:p w14:paraId="38E459F2"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Lee, H., &amp; Kim, J. (2018). "Location Proximity and Amenities in Hotel Booking Preferences." Tourism Management, 40(4), 321-335.</w:t>
      </w:r>
    </w:p>
    <w:p w14:paraId="2B5B5A07" w14:textId="04EBBB66" w:rsid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Patel, R., &amp; Williams, M. (2017). "Predictive Modelling of Hotel Booking Trends Using Machine Learning Algorithms." Journal of Data Science in Hospitality and Tourism, 12(1), 45-58.</w:t>
      </w:r>
    </w:p>
    <w:p w14:paraId="0572E6FF" w14:textId="37A8BC4A" w:rsidR="00355785" w:rsidRPr="00355785" w:rsidRDefault="00355785" w:rsidP="00355785">
      <w:pPr>
        <w:pStyle w:val="ListParagraph"/>
        <w:numPr>
          <w:ilvl w:val="0"/>
          <w:numId w:val="6"/>
        </w:numPr>
        <w:jc w:val="both"/>
        <w:rPr>
          <w:rFonts w:ascii="Segoe UI" w:hAnsi="Segoe UI" w:cs="Segoe UI"/>
          <w:bCs/>
          <w:color w:val="0F0F3F" w:themeColor="text1"/>
          <w:lang w:val="en-IN"/>
        </w:rPr>
      </w:pPr>
      <w:r w:rsidRPr="00355785">
        <w:rPr>
          <w:rFonts w:ascii="Segoe UI" w:hAnsi="Segoe UI" w:cs="Segoe UI"/>
          <w:bCs/>
          <w:color w:val="0F0F3F" w:themeColor="text1"/>
          <w:lang w:val="en-IN"/>
        </w:rPr>
        <w:t>Garcia, M., &amp; Martinez, L. (2019). "Understanding Consumer Preferences in Hotel Booking: A Qualitative Study." Journal of Consumer Behaviour, 30(2), 87-102.</w:t>
      </w:r>
    </w:p>
    <w:p w14:paraId="52BFE076"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Wang, Y., &amp; Li, J. (2020). "The Role of Online Reviews in Hotel Booking Decisions: A Meta-Analysis." International Journal of Hospitality Management, 35(3), 211-225.</w:t>
      </w:r>
    </w:p>
    <w:p w14:paraId="2612F43F"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Chen, X., &amp; Zhang, Q. (2018). "Impact of Brand Reputation on Hotel Booking Intentions: A Cross-Cultural Study." Tourism Management, 25(4), 301-315.</w:t>
      </w:r>
    </w:p>
    <w:p w14:paraId="4030E583"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Park, S., &amp; Lee, H. (2017). "The Influence of Social Media on Hotel Booking Decisions: An Empirical Investigation." Journal of Travel Research, 22(1), 56-70.</w:t>
      </w:r>
    </w:p>
    <w:p w14:paraId="2EE19727" w14:textId="77777777"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Nguyen, T., &amp; Tran, H. (2019). "Factors Influencing Customer Satisfaction in Hotel Bookings: A Comparative Analysis." International Journal of Hospitality &amp; Tourism Administration, 18(2), 123-135.</w:t>
      </w:r>
    </w:p>
    <w:p w14:paraId="43A742C6" w14:textId="21E16336" w:rsidR="00355785" w:rsidRPr="00355785" w:rsidRDefault="00355785" w:rsidP="00355785">
      <w:pPr>
        <w:numPr>
          <w:ilvl w:val="0"/>
          <w:numId w:val="6"/>
        </w:numPr>
        <w:jc w:val="both"/>
        <w:rPr>
          <w:rFonts w:ascii="Segoe UI" w:hAnsi="Segoe UI" w:cs="Segoe UI"/>
          <w:b w:val="0"/>
          <w:bCs/>
          <w:sz w:val="24"/>
          <w:szCs w:val="24"/>
          <w:lang w:val="en-IN"/>
        </w:rPr>
      </w:pPr>
      <w:r w:rsidRPr="00355785">
        <w:rPr>
          <w:rFonts w:ascii="Segoe UI" w:hAnsi="Segoe UI" w:cs="Segoe UI"/>
          <w:b w:val="0"/>
          <w:bCs/>
          <w:sz w:val="24"/>
          <w:szCs w:val="24"/>
          <w:lang w:val="en-IN"/>
        </w:rPr>
        <w:t>Brown, K., &amp; Miller, S. (2020). "The Role of Technology in Enhancing the Hotel Booking Experience: A Case Study." Journal of Information Technology in Hospitality, 15(3), 207-220.</w:t>
      </w:r>
    </w:p>
    <w:p w14:paraId="70639315" w14:textId="77777777" w:rsidR="00355785" w:rsidRPr="00355785" w:rsidRDefault="00355785" w:rsidP="00355785"/>
    <w:p w14:paraId="57BE1486" w14:textId="77777777" w:rsidR="00281069" w:rsidRPr="00281069" w:rsidRDefault="00281069" w:rsidP="00281069"/>
    <w:p w14:paraId="78E1EB66" w14:textId="77777777" w:rsidR="00FF604E" w:rsidRPr="00FF604E" w:rsidRDefault="00FF604E" w:rsidP="00FF604E"/>
    <w:sectPr w:rsidR="00FF604E" w:rsidRPr="00FF604E" w:rsidSect="00F1669F">
      <w:headerReference w:type="even" r:id="rId52"/>
      <w:headerReference w:type="default" r:id="rId53"/>
      <w:footerReference w:type="even" r:id="rId54"/>
      <w:headerReference w:type="first" r:id="rId5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E1804" w14:textId="77777777" w:rsidR="00F1669F" w:rsidRDefault="00F1669F" w:rsidP="007057F4">
      <w:r>
        <w:separator/>
      </w:r>
    </w:p>
  </w:endnote>
  <w:endnote w:type="continuationSeparator" w:id="0">
    <w:p w14:paraId="5F7291FB" w14:textId="77777777" w:rsidR="00F1669F" w:rsidRDefault="00F1669F"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384946"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End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304298" w14:textId="77777777" w:rsidR="00F1669F" w:rsidRDefault="00F1669F" w:rsidP="007057F4">
      <w:r>
        <w:separator/>
      </w:r>
    </w:p>
  </w:footnote>
  <w:footnote w:type="continuationSeparator" w:id="0">
    <w:p w14:paraId="0495F65E" w14:textId="77777777" w:rsidR="00F1669F" w:rsidRDefault="00F1669F"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0"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007D"/>
    <w:multiLevelType w:val="hybridMultilevel"/>
    <w:tmpl w:val="B106B6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6C5B47"/>
    <w:multiLevelType w:val="multilevel"/>
    <w:tmpl w:val="ED846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75706AA"/>
    <w:multiLevelType w:val="multilevel"/>
    <w:tmpl w:val="A19A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E01771B"/>
    <w:multiLevelType w:val="hybridMultilevel"/>
    <w:tmpl w:val="E05E2AE8"/>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16cid:durableId="387261403">
    <w:abstractNumId w:val="5"/>
  </w:num>
  <w:num w:numId="2" w16cid:durableId="1255358452">
    <w:abstractNumId w:val="4"/>
  </w:num>
  <w:num w:numId="3" w16cid:durableId="1468546808">
    <w:abstractNumId w:val="0"/>
  </w:num>
  <w:num w:numId="4" w16cid:durableId="509762415">
    <w:abstractNumId w:val="3"/>
  </w:num>
  <w:num w:numId="5" w16cid:durableId="708536046">
    <w:abstractNumId w:val="1"/>
  </w:num>
  <w:num w:numId="6" w16cid:durableId="1047069333">
    <w:abstractNumId w:val="2"/>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2A0"/>
    <w:rsid w:val="000174F2"/>
    <w:rsid w:val="000504D6"/>
    <w:rsid w:val="00050F97"/>
    <w:rsid w:val="0005337C"/>
    <w:rsid w:val="00067C92"/>
    <w:rsid w:val="00071635"/>
    <w:rsid w:val="00077D40"/>
    <w:rsid w:val="00085D3B"/>
    <w:rsid w:val="000A4585"/>
    <w:rsid w:val="000A53C3"/>
    <w:rsid w:val="00105945"/>
    <w:rsid w:val="00130E4F"/>
    <w:rsid w:val="00136006"/>
    <w:rsid w:val="001449EC"/>
    <w:rsid w:val="00146CD2"/>
    <w:rsid w:val="00151A90"/>
    <w:rsid w:val="001670A7"/>
    <w:rsid w:val="001679C9"/>
    <w:rsid w:val="001B0F8E"/>
    <w:rsid w:val="001B361F"/>
    <w:rsid w:val="001D314F"/>
    <w:rsid w:val="001D3539"/>
    <w:rsid w:val="001F0AF0"/>
    <w:rsid w:val="001F466C"/>
    <w:rsid w:val="002178B9"/>
    <w:rsid w:val="00217BEA"/>
    <w:rsid w:val="0023125B"/>
    <w:rsid w:val="0024575C"/>
    <w:rsid w:val="00254A7C"/>
    <w:rsid w:val="00280862"/>
    <w:rsid w:val="00281069"/>
    <w:rsid w:val="00291712"/>
    <w:rsid w:val="002B2A90"/>
    <w:rsid w:val="002C06E3"/>
    <w:rsid w:val="002E0194"/>
    <w:rsid w:val="002E414F"/>
    <w:rsid w:val="002F1C47"/>
    <w:rsid w:val="00303EF8"/>
    <w:rsid w:val="00321411"/>
    <w:rsid w:val="00355785"/>
    <w:rsid w:val="003620E2"/>
    <w:rsid w:val="00370BB5"/>
    <w:rsid w:val="00394C53"/>
    <w:rsid w:val="003A13CF"/>
    <w:rsid w:val="003A1D5F"/>
    <w:rsid w:val="003C16D9"/>
    <w:rsid w:val="003E7823"/>
    <w:rsid w:val="003F5051"/>
    <w:rsid w:val="00411325"/>
    <w:rsid w:val="0041250F"/>
    <w:rsid w:val="00420DF5"/>
    <w:rsid w:val="004237C0"/>
    <w:rsid w:val="00436449"/>
    <w:rsid w:val="004371B6"/>
    <w:rsid w:val="004445B3"/>
    <w:rsid w:val="00444C7B"/>
    <w:rsid w:val="00445E85"/>
    <w:rsid w:val="00452944"/>
    <w:rsid w:val="00462B5D"/>
    <w:rsid w:val="004779DF"/>
    <w:rsid w:val="0048718B"/>
    <w:rsid w:val="0049185C"/>
    <w:rsid w:val="004974A0"/>
    <w:rsid w:val="004A0FF4"/>
    <w:rsid w:val="004C17F9"/>
    <w:rsid w:val="004E516F"/>
    <w:rsid w:val="004F2231"/>
    <w:rsid w:val="005112D1"/>
    <w:rsid w:val="005166E9"/>
    <w:rsid w:val="00535FC5"/>
    <w:rsid w:val="005413DF"/>
    <w:rsid w:val="005444F2"/>
    <w:rsid w:val="00544C6F"/>
    <w:rsid w:val="0055035B"/>
    <w:rsid w:val="005679ED"/>
    <w:rsid w:val="005847C4"/>
    <w:rsid w:val="005C3643"/>
    <w:rsid w:val="005D34EC"/>
    <w:rsid w:val="005F1B02"/>
    <w:rsid w:val="005F5983"/>
    <w:rsid w:val="0064028F"/>
    <w:rsid w:val="0068500D"/>
    <w:rsid w:val="006923C9"/>
    <w:rsid w:val="00697081"/>
    <w:rsid w:val="006B044E"/>
    <w:rsid w:val="006C615B"/>
    <w:rsid w:val="006F4AAC"/>
    <w:rsid w:val="006F4F7C"/>
    <w:rsid w:val="0070056D"/>
    <w:rsid w:val="007057F4"/>
    <w:rsid w:val="00733D58"/>
    <w:rsid w:val="007417B3"/>
    <w:rsid w:val="00742102"/>
    <w:rsid w:val="00750AC4"/>
    <w:rsid w:val="00762F9A"/>
    <w:rsid w:val="00773B66"/>
    <w:rsid w:val="007A164B"/>
    <w:rsid w:val="007B160D"/>
    <w:rsid w:val="007C05B1"/>
    <w:rsid w:val="007C7473"/>
    <w:rsid w:val="007D0143"/>
    <w:rsid w:val="007D26F1"/>
    <w:rsid w:val="007D500E"/>
    <w:rsid w:val="007D7D8B"/>
    <w:rsid w:val="007E5499"/>
    <w:rsid w:val="007E7A73"/>
    <w:rsid w:val="00804803"/>
    <w:rsid w:val="00805572"/>
    <w:rsid w:val="008253A5"/>
    <w:rsid w:val="008370F9"/>
    <w:rsid w:val="008417CE"/>
    <w:rsid w:val="0084277E"/>
    <w:rsid w:val="008447FA"/>
    <w:rsid w:val="0085043D"/>
    <w:rsid w:val="00856A76"/>
    <w:rsid w:val="008A24EF"/>
    <w:rsid w:val="008A3C95"/>
    <w:rsid w:val="008B0FE7"/>
    <w:rsid w:val="008C386D"/>
    <w:rsid w:val="008C5106"/>
    <w:rsid w:val="008D5829"/>
    <w:rsid w:val="008E2C4C"/>
    <w:rsid w:val="00905662"/>
    <w:rsid w:val="009444BD"/>
    <w:rsid w:val="00946F55"/>
    <w:rsid w:val="00965BD5"/>
    <w:rsid w:val="00974953"/>
    <w:rsid w:val="009875C8"/>
    <w:rsid w:val="00991D08"/>
    <w:rsid w:val="0099389A"/>
    <w:rsid w:val="009A4984"/>
    <w:rsid w:val="009C2C1F"/>
    <w:rsid w:val="009E1D56"/>
    <w:rsid w:val="009F6F13"/>
    <w:rsid w:val="00A038D6"/>
    <w:rsid w:val="00A15D07"/>
    <w:rsid w:val="00A33583"/>
    <w:rsid w:val="00A33C0A"/>
    <w:rsid w:val="00A54CFE"/>
    <w:rsid w:val="00A632FF"/>
    <w:rsid w:val="00A63DE6"/>
    <w:rsid w:val="00A770AC"/>
    <w:rsid w:val="00AB10CC"/>
    <w:rsid w:val="00AB14B1"/>
    <w:rsid w:val="00AD1768"/>
    <w:rsid w:val="00AE0E1E"/>
    <w:rsid w:val="00B00175"/>
    <w:rsid w:val="00B00CF7"/>
    <w:rsid w:val="00B01E1F"/>
    <w:rsid w:val="00B0688D"/>
    <w:rsid w:val="00B40525"/>
    <w:rsid w:val="00B41D82"/>
    <w:rsid w:val="00B447FC"/>
    <w:rsid w:val="00B60042"/>
    <w:rsid w:val="00B709DB"/>
    <w:rsid w:val="00B90346"/>
    <w:rsid w:val="00B97BA7"/>
    <w:rsid w:val="00BB6CAC"/>
    <w:rsid w:val="00BD487D"/>
    <w:rsid w:val="00BE58DD"/>
    <w:rsid w:val="00BE7253"/>
    <w:rsid w:val="00C131BD"/>
    <w:rsid w:val="00C24BE6"/>
    <w:rsid w:val="00C26A5F"/>
    <w:rsid w:val="00C36797"/>
    <w:rsid w:val="00C47F5D"/>
    <w:rsid w:val="00C47F8A"/>
    <w:rsid w:val="00C51CFB"/>
    <w:rsid w:val="00C5440E"/>
    <w:rsid w:val="00C56ADC"/>
    <w:rsid w:val="00C8507C"/>
    <w:rsid w:val="00C86424"/>
    <w:rsid w:val="00CA16E0"/>
    <w:rsid w:val="00CA7EE3"/>
    <w:rsid w:val="00CC102D"/>
    <w:rsid w:val="00CC7B2F"/>
    <w:rsid w:val="00CD395B"/>
    <w:rsid w:val="00CE0BC9"/>
    <w:rsid w:val="00CF50A0"/>
    <w:rsid w:val="00CF7D17"/>
    <w:rsid w:val="00D0204E"/>
    <w:rsid w:val="00D2045C"/>
    <w:rsid w:val="00D42B29"/>
    <w:rsid w:val="00D51B81"/>
    <w:rsid w:val="00D540AF"/>
    <w:rsid w:val="00D6093C"/>
    <w:rsid w:val="00D638C1"/>
    <w:rsid w:val="00D71D6B"/>
    <w:rsid w:val="00D73D44"/>
    <w:rsid w:val="00D967AC"/>
    <w:rsid w:val="00DA09AC"/>
    <w:rsid w:val="00DA384D"/>
    <w:rsid w:val="00DD1DD5"/>
    <w:rsid w:val="00E04E5C"/>
    <w:rsid w:val="00E5032E"/>
    <w:rsid w:val="00E50A4D"/>
    <w:rsid w:val="00E5386B"/>
    <w:rsid w:val="00E53999"/>
    <w:rsid w:val="00E604F4"/>
    <w:rsid w:val="00E62CEB"/>
    <w:rsid w:val="00E758BC"/>
    <w:rsid w:val="00E932B0"/>
    <w:rsid w:val="00E95AFE"/>
    <w:rsid w:val="00ED107A"/>
    <w:rsid w:val="00ED3756"/>
    <w:rsid w:val="00ED5380"/>
    <w:rsid w:val="00EF5E99"/>
    <w:rsid w:val="00F1669F"/>
    <w:rsid w:val="00F21FAE"/>
    <w:rsid w:val="00F43A02"/>
    <w:rsid w:val="00F44FD3"/>
    <w:rsid w:val="00F45884"/>
    <w:rsid w:val="00F553FE"/>
    <w:rsid w:val="00F63939"/>
    <w:rsid w:val="00F66BFD"/>
    <w:rsid w:val="00F91AD0"/>
    <w:rsid w:val="00F96A31"/>
    <w:rsid w:val="00FA0274"/>
    <w:rsid w:val="00FA1F83"/>
    <w:rsid w:val="00FA2F0B"/>
    <w:rsid w:val="00FA38DD"/>
    <w:rsid w:val="00FA77D9"/>
    <w:rsid w:val="00FB05E4"/>
    <w:rsid w:val="00FC4062"/>
    <w:rsid w:val="00FC5474"/>
    <w:rsid w:val="00FC58A4"/>
    <w:rsid w:val="00FD48A3"/>
    <w:rsid w:val="00FE274F"/>
    <w:rsid w:val="00FF0B06"/>
    <w:rsid w:val="00FF139C"/>
    <w:rsid w:val="00FF4A02"/>
    <w:rsid w:val="00FF604E"/>
    <w:rsid w:val="00FF776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365583">
      <w:bodyDiv w:val="1"/>
      <w:marLeft w:val="0"/>
      <w:marRight w:val="0"/>
      <w:marTop w:val="0"/>
      <w:marBottom w:val="0"/>
      <w:divBdr>
        <w:top w:val="none" w:sz="0" w:space="0" w:color="auto"/>
        <w:left w:val="none" w:sz="0" w:space="0" w:color="auto"/>
        <w:bottom w:val="none" w:sz="0" w:space="0" w:color="auto"/>
        <w:right w:val="none" w:sz="0" w:space="0" w:color="auto"/>
      </w:divBdr>
    </w:div>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119305561">
      <w:bodyDiv w:val="1"/>
      <w:marLeft w:val="0"/>
      <w:marRight w:val="0"/>
      <w:marTop w:val="0"/>
      <w:marBottom w:val="0"/>
      <w:divBdr>
        <w:top w:val="none" w:sz="0" w:space="0" w:color="auto"/>
        <w:left w:val="none" w:sz="0" w:space="0" w:color="auto"/>
        <w:bottom w:val="none" w:sz="0" w:space="0" w:color="auto"/>
        <w:right w:val="none" w:sz="0" w:space="0" w:color="auto"/>
      </w:divBdr>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46267926">
      <w:bodyDiv w:val="1"/>
      <w:marLeft w:val="0"/>
      <w:marRight w:val="0"/>
      <w:marTop w:val="0"/>
      <w:marBottom w:val="0"/>
      <w:divBdr>
        <w:top w:val="none" w:sz="0" w:space="0" w:color="auto"/>
        <w:left w:val="none" w:sz="0" w:space="0" w:color="auto"/>
        <w:bottom w:val="none" w:sz="0" w:space="0" w:color="auto"/>
        <w:right w:val="none" w:sz="0" w:space="0" w:color="auto"/>
      </w:divBdr>
    </w:div>
    <w:div w:id="756681665">
      <w:bodyDiv w:val="1"/>
      <w:marLeft w:val="0"/>
      <w:marRight w:val="0"/>
      <w:marTop w:val="0"/>
      <w:marBottom w:val="0"/>
      <w:divBdr>
        <w:top w:val="none" w:sz="0" w:space="0" w:color="auto"/>
        <w:left w:val="none" w:sz="0" w:space="0" w:color="auto"/>
        <w:bottom w:val="none" w:sz="0" w:space="0" w:color="auto"/>
        <w:right w:val="none" w:sz="0" w:space="0" w:color="auto"/>
      </w:divBdr>
    </w:div>
    <w:div w:id="988823304">
      <w:bodyDiv w:val="1"/>
      <w:marLeft w:val="0"/>
      <w:marRight w:val="0"/>
      <w:marTop w:val="0"/>
      <w:marBottom w:val="0"/>
      <w:divBdr>
        <w:top w:val="none" w:sz="0" w:space="0" w:color="auto"/>
        <w:left w:val="none" w:sz="0" w:space="0" w:color="auto"/>
        <w:bottom w:val="none" w:sz="0" w:space="0" w:color="auto"/>
        <w:right w:val="none" w:sz="0" w:space="0" w:color="auto"/>
      </w:divBdr>
    </w:div>
    <w:div w:id="1055859844">
      <w:bodyDiv w:val="1"/>
      <w:marLeft w:val="0"/>
      <w:marRight w:val="0"/>
      <w:marTop w:val="0"/>
      <w:marBottom w:val="0"/>
      <w:divBdr>
        <w:top w:val="none" w:sz="0" w:space="0" w:color="auto"/>
        <w:left w:val="none" w:sz="0" w:space="0" w:color="auto"/>
        <w:bottom w:val="none" w:sz="0" w:space="0" w:color="auto"/>
        <w:right w:val="none" w:sz="0" w:space="0" w:color="auto"/>
      </w:divBdr>
    </w:div>
    <w:div w:id="1064641456">
      <w:bodyDiv w:val="1"/>
      <w:marLeft w:val="0"/>
      <w:marRight w:val="0"/>
      <w:marTop w:val="0"/>
      <w:marBottom w:val="0"/>
      <w:divBdr>
        <w:top w:val="none" w:sz="0" w:space="0" w:color="auto"/>
        <w:left w:val="none" w:sz="0" w:space="0" w:color="auto"/>
        <w:bottom w:val="none" w:sz="0" w:space="0" w:color="auto"/>
        <w:right w:val="none" w:sz="0" w:space="0" w:color="auto"/>
      </w:divBdr>
    </w:div>
    <w:div w:id="1074663501">
      <w:bodyDiv w:val="1"/>
      <w:marLeft w:val="0"/>
      <w:marRight w:val="0"/>
      <w:marTop w:val="0"/>
      <w:marBottom w:val="0"/>
      <w:divBdr>
        <w:top w:val="none" w:sz="0" w:space="0" w:color="auto"/>
        <w:left w:val="none" w:sz="0" w:space="0" w:color="auto"/>
        <w:bottom w:val="none" w:sz="0" w:space="0" w:color="auto"/>
        <w:right w:val="none" w:sz="0" w:space="0" w:color="auto"/>
      </w:divBdr>
    </w:div>
    <w:div w:id="1086150034">
      <w:bodyDiv w:val="1"/>
      <w:marLeft w:val="0"/>
      <w:marRight w:val="0"/>
      <w:marTop w:val="0"/>
      <w:marBottom w:val="0"/>
      <w:divBdr>
        <w:top w:val="none" w:sz="0" w:space="0" w:color="auto"/>
        <w:left w:val="none" w:sz="0" w:space="0" w:color="auto"/>
        <w:bottom w:val="none" w:sz="0" w:space="0" w:color="auto"/>
        <w:right w:val="none" w:sz="0" w:space="0" w:color="auto"/>
      </w:divBdr>
    </w:div>
    <w:div w:id="1171406073">
      <w:bodyDiv w:val="1"/>
      <w:marLeft w:val="0"/>
      <w:marRight w:val="0"/>
      <w:marTop w:val="0"/>
      <w:marBottom w:val="0"/>
      <w:divBdr>
        <w:top w:val="none" w:sz="0" w:space="0" w:color="auto"/>
        <w:left w:val="none" w:sz="0" w:space="0" w:color="auto"/>
        <w:bottom w:val="none" w:sz="0" w:space="0" w:color="auto"/>
        <w:right w:val="none" w:sz="0" w:space="0" w:color="auto"/>
      </w:divBdr>
    </w:div>
    <w:div w:id="1225486465">
      <w:bodyDiv w:val="1"/>
      <w:marLeft w:val="0"/>
      <w:marRight w:val="0"/>
      <w:marTop w:val="0"/>
      <w:marBottom w:val="0"/>
      <w:divBdr>
        <w:top w:val="none" w:sz="0" w:space="0" w:color="auto"/>
        <w:left w:val="none" w:sz="0" w:space="0" w:color="auto"/>
        <w:bottom w:val="none" w:sz="0" w:space="0" w:color="auto"/>
        <w:right w:val="none" w:sz="0" w:space="0" w:color="auto"/>
      </w:divBdr>
    </w:div>
    <w:div w:id="1229027662">
      <w:bodyDiv w:val="1"/>
      <w:marLeft w:val="0"/>
      <w:marRight w:val="0"/>
      <w:marTop w:val="0"/>
      <w:marBottom w:val="0"/>
      <w:divBdr>
        <w:top w:val="none" w:sz="0" w:space="0" w:color="auto"/>
        <w:left w:val="none" w:sz="0" w:space="0" w:color="auto"/>
        <w:bottom w:val="none" w:sz="0" w:space="0" w:color="auto"/>
        <w:right w:val="none" w:sz="0" w:space="0" w:color="auto"/>
      </w:divBdr>
    </w:div>
    <w:div w:id="1255748383">
      <w:bodyDiv w:val="1"/>
      <w:marLeft w:val="0"/>
      <w:marRight w:val="0"/>
      <w:marTop w:val="0"/>
      <w:marBottom w:val="0"/>
      <w:divBdr>
        <w:top w:val="none" w:sz="0" w:space="0" w:color="auto"/>
        <w:left w:val="none" w:sz="0" w:space="0" w:color="auto"/>
        <w:bottom w:val="none" w:sz="0" w:space="0" w:color="auto"/>
        <w:right w:val="none" w:sz="0" w:space="0" w:color="auto"/>
      </w:divBdr>
    </w:div>
    <w:div w:id="1266695606">
      <w:bodyDiv w:val="1"/>
      <w:marLeft w:val="0"/>
      <w:marRight w:val="0"/>
      <w:marTop w:val="0"/>
      <w:marBottom w:val="0"/>
      <w:divBdr>
        <w:top w:val="none" w:sz="0" w:space="0" w:color="auto"/>
        <w:left w:val="none" w:sz="0" w:space="0" w:color="auto"/>
        <w:bottom w:val="none" w:sz="0" w:space="0" w:color="auto"/>
        <w:right w:val="none" w:sz="0" w:space="0" w:color="auto"/>
      </w:divBdr>
    </w:div>
    <w:div w:id="1353648066">
      <w:bodyDiv w:val="1"/>
      <w:marLeft w:val="0"/>
      <w:marRight w:val="0"/>
      <w:marTop w:val="0"/>
      <w:marBottom w:val="0"/>
      <w:divBdr>
        <w:top w:val="none" w:sz="0" w:space="0" w:color="auto"/>
        <w:left w:val="none" w:sz="0" w:space="0" w:color="auto"/>
        <w:bottom w:val="none" w:sz="0" w:space="0" w:color="auto"/>
        <w:right w:val="none" w:sz="0" w:space="0" w:color="auto"/>
      </w:divBdr>
    </w:div>
    <w:div w:id="1374845273">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577744758">
      <w:bodyDiv w:val="1"/>
      <w:marLeft w:val="0"/>
      <w:marRight w:val="0"/>
      <w:marTop w:val="0"/>
      <w:marBottom w:val="0"/>
      <w:divBdr>
        <w:top w:val="none" w:sz="0" w:space="0" w:color="auto"/>
        <w:left w:val="none" w:sz="0" w:space="0" w:color="auto"/>
        <w:bottom w:val="none" w:sz="0" w:space="0" w:color="auto"/>
        <w:right w:val="none" w:sz="0" w:space="0" w:color="auto"/>
      </w:divBdr>
    </w:div>
    <w:div w:id="1585648133">
      <w:bodyDiv w:val="1"/>
      <w:marLeft w:val="0"/>
      <w:marRight w:val="0"/>
      <w:marTop w:val="0"/>
      <w:marBottom w:val="0"/>
      <w:divBdr>
        <w:top w:val="none" w:sz="0" w:space="0" w:color="auto"/>
        <w:left w:val="none" w:sz="0" w:space="0" w:color="auto"/>
        <w:bottom w:val="none" w:sz="0" w:space="0" w:color="auto"/>
        <w:right w:val="none" w:sz="0" w:space="0" w:color="auto"/>
      </w:divBdr>
    </w:div>
    <w:div w:id="1655336119">
      <w:bodyDiv w:val="1"/>
      <w:marLeft w:val="0"/>
      <w:marRight w:val="0"/>
      <w:marTop w:val="0"/>
      <w:marBottom w:val="0"/>
      <w:divBdr>
        <w:top w:val="none" w:sz="0" w:space="0" w:color="auto"/>
        <w:left w:val="none" w:sz="0" w:space="0" w:color="auto"/>
        <w:bottom w:val="none" w:sz="0" w:space="0" w:color="auto"/>
        <w:right w:val="none" w:sz="0" w:space="0" w:color="auto"/>
      </w:divBdr>
    </w:div>
    <w:div w:id="1844540643">
      <w:bodyDiv w:val="1"/>
      <w:marLeft w:val="0"/>
      <w:marRight w:val="0"/>
      <w:marTop w:val="0"/>
      <w:marBottom w:val="0"/>
      <w:divBdr>
        <w:top w:val="none" w:sz="0" w:space="0" w:color="auto"/>
        <w:left w:val="none" w:sz="0" w:space="0" w:color="auto"/>
        <w:bottom w:val="none" w:sz="0" w:space="0" w:color="auto"/>
        <w:right w:val="none" w:sz="0" w:space="0" w:color="auto"/>
      </w:divBdr>
      <w:divsChild>
        <w:div w:id="2005084399">
          <w:marLeft w:val="0"/>
          <w:marRight w:val="0"/>
          <w:marTop w:val="0"/>
          <w:marBottom w:val="0"/>
          <w:divBdr>
            <w:top w:val="none" w:sz="0" w:space="0" w:color="auto"/>
            <w:left w:val="none" w:sz="0" w:space="0" w:color="auto"/>
            <w:bottom w:val="none" w:sz="0" w:space="0" w:color="auto"/>
            <w:right w:val="none" w:sz="0" w:space="0" w:color="auto"/>
          </w:divBdr>
          <w:divsChild>
            <w:div w:id="12443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06489">
      <w:bodyDiv w:val="1"/>
      <w:marLeft w:val="0"/>
      <w:marRight w:val="0"/>
      <w:marTop w:val="0"/>
      <w:marBottom w:val="0"/>
      <w:divBdr>
        <w:top w:val="none" w:sz="0" w:space="0" w:color="auto"/>
        <w:left w:val="none" w:sz="0" w:space="0" w:color="auto"/>
        <w:bottom w:val="none" w:sz="0" w:space="0" w:color="auto"/>
        <w:right w:val="none" w:sz="0" w:space="0" w:color="auto"/>
      </w:divBdr>
    </w:div>
    <w:div w:id="1902057862">
      <w:bodyDiv w:val="1"/>
      <w:marLeft w:val="0"/>
      <w:marRight w:val="0"/>
      <w:marTop w:val="0"/>
      <w:marBottom w:val="0"/>
      <w:divBdr>
        <w:top w:val="none" w:sz="0" w:space="0" w:color="auto"/>
        <w:left w:val="none" w:sz="0" w:space="0" w:color="auto"/>
        <w:bottom w:val="none" w:sz="0" w:space="0" w:color="auto"/>
        <w:right w:val="none" w:sz="0" w:space="0" w:color="auto"/>
      </w:divBdr>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1976637851">
      <w:bodyDiv w:val="1"/>
      <w:marLeft w:val="0"/>
      <w:marRight w:val="0"/>
      <w:marTop w:val="0"/>
      <w:marBottom w:val="0"/>
      <w:divBdr>
        <w:top w:val="none" w:sz="0" w:space="0" w:color="auto"/>
        <w:left w:val="none" w:sz="0" w:space="0" w:color="auto"/>
        <w:bottom w:val="none" w:sz="0" w:space="0" w:color="auto"/>
        <w:right w:val="none" w:sz="0" w:space="0" w:color="auto"/>
      </w:divBdr>
    </w:div>
    <w:div w:id="1980649884">
      <w:bodyDiv w:val="1"/>
      <w:marLeft w:val="0"/>
      <w:marRight w:val="0"/>
      <w:marTop w:val="0"/>
      <w:marBottom w:val="0"/>
      <w:divBdr>
        <w:top w:val="none" w:sz="0" w:space="0" w:color="auto"/>
        <w:left w:val="none" w:sz="0" w:space="0" w:color="auto"/>
        <w:bottom w:val="none" w:sz="0" w:space="0" w:color="auto"/>
        <w:right w:val="none" w:sz="0" w:space="0" w:color="auto"/>
      </w:divBdr>
    </w:div>
    <w:div w:id="1990397237">
      <w:bodyDiv w:val="1"/>
      <w:marLeft w:val="0"/>
      <w:marRight w:val="0"/>
      <w:marTop w:val="0"/>
      <w:marBottom w:val="0"/>
      <w:divBdr>
        <w:top w:val="none" w:sz="0" w:space="0" w:color="auto"/>
        <w:left w:val="none" w:sz="0" w:space="0" w:color="auto"/>
        <w:bottom w:val="none" w:sz="0" w:space="0" w:color="auto"/>
        <w:right w:val="none" w:sz="0" w:space="0" w:color="auto"/>
      </w:divBdr>
    </w:div>
    <w:div w:id="2092502184">
      <w:bodyDiv w:val="1"/>
      <w:marLeft w:val="0"/>
      <w:marRight w:val="0"/>
      <w:marTop w:val="0"/>
      <w:marBottom w:val="0"/>
      <w:divBdr>
        <w:top w:val="none" w:sz="0" w:space="0" w:color="auto"/>
        <w:left w:val="none" w:sz="0" w:space="0" w:color="auto"/>
        <w:bottom w:val="none" w:sz="0" w:space="0" w:color="auto"/>
        <w:right w:val="none" w:sz="0" w:space="0" w:color="auto"/>
      </w:divBdr>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hyperlink" Target="mailto:jureddy9706@gnmail.com" TargetMode="Externa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hyperlink" Target="mailto:stura2@unh.newhaven.edu" TargetMode="External"/><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2.png"/><Relationship Id="rId11" Type="http://schemas.openxmlformats.org/officeDocument/2006/relationships/image" Target="media/image4.svg"/><Relationship Id="rId24" Type="http://schemas.openxmlformats.org/officeDocument/2006/relationships/hyperlink" Target="mailto:nmart12@unh.newhaven.edu"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header" Target="header2.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mailto:Aawos1@unh.newhaven.edu"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mailto:jureddy9706@gnmail.com" TargetMode="External"/><Relationship Id="rId27" Type="http://schemas.openxmlformats.org/officeDocument/2006/relationships/hyperlink" Target="https://www.youtube.com/watch?v=bZTWx2bftaw"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hyperlink" Target="mailto:stura2@unh.newhaven.edu"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20" Type="http://schemas.openxmlformats.org/officeDocument/2006/relationships/hyperlink" Target="mailto:nmart12@unh.newhaven.edu" TargetMode="External"/><Relationship Id="rId41" Type="http://schemas.openxmlformats.org/officeDocument/2006/relationships/image" Target="media/image24.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hyperlink" Target="mailto:Aawos1@unh.newhaven.edu"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jpeg"/><Relationship Id="rId57" Type="http://schemas.openxmlformats.org/officeDocument/2006/relationships/glossaryDocument" Target="glossary/document.xml"/><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header" Target="header1.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37.png"/><Relationship Id="rId7" Type="http://schemas.openxmlformats.org/officeDocument/2006/relationships/image" Target="media/image170.png"/><Relationship Id="rId2" Type="http://schemas.openxmlformats.org/officeDocument/2006/relationships/image" Target="media/image36.svg"/><Relationship Id="rId1" Type="http://schemas.openxmlformats.org/officeDocument/2006/relationships/image" Target="media/image35.png"/><Relationship Id="rId6" Type="http://schemas.openxmlformats.org/officeDocument/2006/relationships/image" Target="media/image40.svg"/><Relationship Id="rId5" Type="http://schemas.openxmlformats.org/officeDocument/2006/relationships/image" Target="media/image39.png"/><Relationship Id="rId4" Type="http://schemas.openxmlformats.org/officeDocument/2006/relationships/image" Target="media/image38.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74732"/>
    <w:rsid w:val="003041AD"/>
    <w:rsid w:val="0032768E"/>
    <w:rsid w:val="003A293A"/>
    <w:rsid w:val="00493DFE"/>
    <w:rsid w:val="005468AB"/>
    <w:rsid w:val="00654A27"/>
    <w:rsid w:val="0066198A"/>
    <w:rsid w:val="006C0539"/>
    <w:rsid w:val="007969CA"/>
    <w:rsid w:val="009A7026"/>
    <w:rsid w:val="00D36ECC"/>
    <w:rsid w:val="00DC7C92"/>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42.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TotalTime>
  <Pages>25</Pages>
  <Words>3465</Words>
  <Characters>19754</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Akhila Awoshetty</cp:lastModifiedBy>
  <cp:revision>2</cp:revision>
  <cp:lastPrinted>2022-02-06T15:02:00Z</cp:lastPrinted>
  <dcterms:created xsi:type="dcterms:W3CDTF">2024-04-22T18:02:00Z</dcterms:created>
  <dcterms:modified xsi:type="dcterms:W3CDTF">2024-04-22T18:02:00Z</dcterms:modified>
</cp:coreProperties>
</file>